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174" w:rsidRPr="00140BB0" w:rsidRDefault="00EC3174" w:rsidP="00EC3174">
      <w:pPr>
        <w:tabs>
          <w:tab w:val="left" w:pos="696"/>
        </w:tabs>
        <w:rPr>
          <w:sz w:val="20"/>
          <w:lang w:val="nl-NL"/>
        </w:rPr>
      </w:pPr>
      <w:bookmarkStart w:id="0" w:name="_GoBack"/>
      <w:bookmarkEnd w:id="0"/>
    </w:p>
    <w:p w:rsidR="00EC3174" w:rsidRPr="00140BB0" w:rsidRDefault="00EC3174" w:rsidP="00EC3174">
      <w:pPr>
        <w:tabs>
          <w:tab w:val="left" w:pos="696"/>
        </w:tabs>
        <w:rPr>
          <w:sz w:val="20"/>
          <w:lang w:val="nl-NL"/>
        </w:rPr>
      </w:pPr>
    </w:p>
    <w:p w:rsidR="00EC3174" w:rsidRPr="00140BB0" w:rsidRDefault="00EC3174" w:rsidP="00EC3174">
      <w:pPr>
        <w:tabs>
          <w:tab w:val="left" w:pos="696"/>
        </w:tabs>
        <w:rPr>
          <w:sz w:val="20"/>
          <w:lang w:val="nl-NL"/>
        </w:rPr>
      </w:pPr>
    </w:p>
    <w:p w:rsidR="00EC3174" w:rsidRPr="00140BB0" w:rsidRDefault="00EC3174" w:rsidP="00EC3174">
      <w:pPr>
        <w:tabs>
          <w:tab w:val="left" w:pos="696"/>
        </w:tabs>
        <w:rPr>
          <w:sz w:val="20"/>
          <w:lang w:val="nl-NL"/>
        </w:rPr>
      </w:pPr>
    </w:p>
    <w:p w:rsidR="00EC3174" w:rsidRPr="00140BB0" w:rsidRDefault="00EC3174" w:rsidP="00EC3174">
      <w:pPr>
        <w:tabs>
          <w:tab w:val="left" w:pos="696"/>
        </w:tabs>
        <w:jc w:val="center"/>
        <w:rPr>
          <w:sz w:val="56"/>
          <w:lang w:val="nl-NL"/>
        </w:rPr>
      </w:pPr>
      <w:r w:rsidRPr="00140BB0">
        <w:rPr>
          <w:b/>
          <w:sz w:val="56"/>
          <w:lang w:val="nl-NL"/>
        </w:rPr>
        <w:t xml:space="preserve">Opleidingssymposium </w:t>
      </w:r>
      <w:r w:rsidRPr="00140BB0">
        <w:rPr>
          <w:b/>
          <w:sz w:val="56"/>
          <w:lang w:val="nl-NL"/>
        </w:rPr>
        <w:br/>
        <w:t>“</w:t>
      </w:r>
      <w:r>
        <w:rPr>
          <w:b/>
          <w:sz w:val="56"/>
          <w:lang w:val="nl-NL"/>
        </w:rPr>
        <w:t xml:space="preserve">Fit </w:t>
      </w:r>
      <w:proofErr w:type="spellStart"/>
      <w:r>
        <w:rPr>
          <w:b/>
          <w:sz w:val="56"/>
          <w:lang w:val="nl-NL"/>
        </w:rPr>
        <w:t>for</w:t>
      </w:r>
      <w:proofErr w:type="spellEnd"/>
      <w:r>
        <w:rPr>
          <w:b/>
          <w:sz w:val="56"/>
          <w:lang w:val="nl-NL"/>
        </w:rPr>
        <w:t xml:space="preserve"> the </w:t>
      </w:r>
      <w:proofErr w:type="spellStart"/>
      <w:r>
        <w:rPr>
          <w:b/>
          <w:sz w:val="56"/>
          <w:lang w:val="nl-NL"/>
        </w:rPr>
        <w:t>future</w:t>
      </w:r>
      <w:proofErr w:type="spellEnd"/>
      <w:r w:rsidRPr="00140BB0">
        <w:rPr>
          <w:b/>
          <w:sz w:val="56"/>
          <w:lang w:val="nl-NL"/>
        </w:rPr>
        <w:t>”</w:t>
      </w:r>
      <w:r w:rsidRPr="00140BB0">
        <w:rPr>
          <w:sz w:val="56"/>
          <w:lang w:val="nl-NL"/>
        </w:rPr>
        <w:br/>
        <w:t xml:space="preserve">dinsdag </w:t>
      </w:r>
      <w:r>
        <w:rPr>
          <w:sz w:val="56"/>
          <w:lang w:val="nl-NL"/>
        </w:rPr>
        <w:t>27 maart</w:t>
      </w:r>
      <w:r w:rsidRPr="00140BB0">
        <w:rPr>
          <w:sz w:val="56"/>
          <w:lang w:val="nl-NL"/>
        </w:rPr>
        <w:t xml:space="preserve"> 2017</w:t>
      </w:r>
    </w:p>
    <w:p w:rsidR="00EC3174" w:rsidRDefault="00EC3174" w:rsidP="00EC3174">
      <w:pPr>
        <w:tabs>
          <w:tab w:val="left" w:pos="696"/>
        </w:tabs>
        <w:jc w:val="center"/>
        <w:rPr>
          <w:sz w:val="56"/>
          <w:lang w:val="nl-NL"/>
        </w:rPr>
      </w:pPr>
    </w:p>
    <w:p w:rsidR="00EC3174" w:rsidRPr="00140BB0" w:rsidRDefault="00EC3174" w:rsidP="00EC3174">
      <w:pPr>
        <w:tabs>
          <w:tab w:val="left" w:pos="696"/>
        </w:tabs>
        <w:jc w:val="center"/>
        <w:rPr>
          <w:sz w:val="56"/>
          <w:lang w:val="nl-NL"/>
        </w:rPr>
      </w:pPr>
      <w:proofErr w:type="spellStart"/>
      <w:r>
        <w:rPr>
          <w:sz w:val="56"/>
          <w:lang w:val="nl-NL"/>
        </w:rPr>
        <w:t>Alrijne</w:t>
      </w:r>
      <w:proofErr w:type="spellEnd"/>
      <w:r>
        <w:rPr>
          <w:sz w:val="56"/>
          <w:lang w:val="nl-NL"/>
        </w:rPr>
        <w:t xml:space="preserve"> Ziekenhuis</w:t>
      </w:r>
    </w:p>
    <w:p w:rsidR="00EC3174" w:rsidRPr="00E70F85" w:rsidRDefault="00EC3174" w:rsidP="00EC3174">
      <w:pPr>
        <w:tabs>
          <w:tab w:val="left" w:pos="696"/>
        </w:tabs>
        <w:jc w:val="center"/>
        <w:rPr>
          <w:sz w:val="36"/>
          <w:lang w:val="nl-NL"/>
        </w:rPr>
      </w:pPr>
      <w:r w:rsidRPr="00E70F85">
        <w:rPr>
          <w:sz w:val="36"/>
          <w:lang w:val="nl-NL"/>
        </w:rPr>
        <w:t>Zalen A4, Leiderdorp</w:t>
      </w:r>
    </w:p>
    <w:p w:rsidR="00EC3174" w:rsidRPr="00140BB0" w:rsidRDefault="00EC3174" w:rsidP="00EC3174">
      <w:pPr>
        <w:tabs>
          <w:tab w:val="left" w:pos="696"/>
        </w:tabs>
        <w:rPr>
          <w:sz w:val="24"/>
          <w:lang w:val="nl-NL"/>
        </w:rPr>
      </w:pPr>
      <w:r w:rsidRPr="00140BB0">
        <w:rPr>
          <w:sz w:val="56"/>
          <w:lang w:val="nl-NL"/>
        </w:rPr>
        <w:br w:type="page"/>
      </w:r>
    </w:p>
    <w:p w:rsidR="00EC3174" w:rsidRDefault="00EC3174" w:rsidP="00EC3174">
      <w:pPr>
        <w:tabs>
          <w:tab w:val="left" w:pos="696"/>
        </w:tabs>
        <w:rPr>
          <w:rFonts w:cs="Arial"/>
          <w:sz w:val="20"/>
          <w:szCs w:val="18"/>
          <w:lang w:val="nl-NL"/>
        </w:rPr>
      </w:pPr>
    </w:p>
    <w:p w:rsidR="00EC3174" w:rsidRDefault="00EC3174" w:rsidP="00EC3174">
      <w:pPr>
        <w:tabs>
          <w:tab w:val="left" w:pos="696"/>
        </w:tabs>
        <w:rPr>
          <w:rFonts w:cs="Arial"/>
          <w:sz w:val="20"/>
          <w:szCs w:val="18"/>
          <w:lang w:val="nl-NL"/>
        </w:rPr>
      </w:pPr>
    </w:p>
    <w:p w:rsidR="00EC3174" w:rsidRPr="00140BB0" w:rsidRDefault="00EC3174" w:rsidP="00EC3174">
      <w:pPr>
        <w:tabs>
          <w:tab w:val="left" w:pos="696"/>
        </w:tabs>
        <w:rPr>
          <w:rFonts w:cs="Arial"/>
          <w:sz w:val="20"/>
          <w:szCs w:val="18"/>
          <w:lang w:val="nl-NL"/>
        </w:rPr>
      </w:pPr>
    </w:p>
    <w:p w:rsidR="00EC3174" w:rsidRPr="001A565A" w:rsidRDefault="00EC3174" w:rsidP="00EC3174">
      <w:pPr>
        <w:numPr>
          <w:ilvl w:val="0"/>
          <w:numId w:val="4"/>
        </w:numPr>
        <w:tabs>
          <w:tab w:val="clear" w:pos="360"/>
          <w:tab w:val="left" w:pos="-1440"/>
          <w:tab w:val="left" w:pos="-720"/>
          <w:tab w:val="left" w:pos="696"/>
        </w:tabs>
        <w:spacing w:after="0" w:line="240" w:lineRule="auto"/>
        <w:rPr>
          <w:rFonts w:cs="Arial"/>
          <w:b/>
          <w:bCs/>
          <w:sz w:val="24"/>
        </w:rPr>
      </w:pPr>
      <w:r w:rsidRPr="001A565A">
        <w:rPr>
          <w:rFonts w:cs="Arial"/>
          <w:b/>
          <w:bCs/>
          <w:sz w:val="24"/>
        </w:rPr>
        <w:t>Programma</w:t>
      </w:r>
    </w:p>
    <w:p w:rsidR="00EC3174" w:rsidRDefault="00EC3174" w:rsidP="00EC3174">
      <w:pPr>
        <w:tabs>
          <w:tab w:val="left" w:pos="696"/>
        </w:tabs>
        <w:rPr>
          <w:rFonts w:cs="Arial"/>
          <w:sz w:val="20"/>
          <w:szCs w:val="18"/>
        </w:rPr>
      </w:pPr>
    </w:p>
    <w:tbl>
      <w:tblPr>
        <w:tblStyle w:val="Tabelraster"/>
        <w:tblW w:w="0" w:type="auto"/>
        <w:tblLook w:val="04A0" w:firstRow="1" w:lastRow="0" w:firstColumn="1" w:lastColumn="0" w:noHBand="0" w:noVBand="1"/>
      </w:tblPr>
      <w:tblGrid>
        <w:gridCol w:w="1809"/>
        <w:gridCol w:w="4352"/>
        <w:gridCol w:w="3081"/>
      </w:tblGrid>
      <w:tr w:rsidR="00EC3174" w:rsidRPr="00466AA5" w:rsidTr="001770DA">
        <w:tc>
          <w:tcPr>
            <w:tcW w:w="1809" w:type="dxa"/>
          </w:tcPr>
          <w:p w:rsidR="00EC3174" w:rsidRPr="00466AA5" w:rsidRDefault="00EC3174" w:rsidP="001770DA">
            <w:pPr>
              <w:rPr>
                <w:b/>
                <w:color w:val="000000"/>
                <w:lang w:eastAsia="en-GB"/>
              </w:rPr>
            </w:pPr>
            <w:proofErr w:type="spellStart"/>
            <w:r w:rsidRPr="00466AA5">
              <w:rPr>
                <w:b/>
                <w:color w:val="000000"/>
                <w:lang w:eastAsia="en-GB"/>
              </w:rPr>
              <w:t>Tijd</w:t>
            </w:r>
            <w:proofErr w:type="spellEnd"/>
          </w:p>
        </w:tc>
        <w:tc>
          <w:tcPr>
            <w:tcW w:w="4352" w:type="dxa"/>
          </w:tcPr>
          <w:p w:rsidR="00EC3174" w:rsidRPr="00466AA5" w:rsidRDefault="00EC3174" w:rsidP="001770DA">
            <w:pPr>
              <w:rPr>
                <w:b/>
                <w:color w:val="000000"/>
                <w:lang w:eastAsia="en-GB"/>
              </w:rPr>
            </w:pPr>
            <w:proofErr w:type="spellStart"/>
            <w:r w:rsidRPr="00466AA5">
              <w:rPr>
                <w:b/>
                <w:color w:val="000000"/>
                <w:lang w:eastAsia="en-GB"/>
              </w:rPr>
              <w:t>Onder</w:t>
            </w:r>
            <w:r>
              <w:rPr>
                <w:b/>
                <w:color w:val="000000"/>
                <w:lang w:eastAsia="en-GB"/>
              </w:rPr>
              <w:t>deel</w:t>
            </w:r>
            <w:proofErr w:type="spellEnd"/>
          </w:p>
        </w:tc>
        <w:tc>
          <w:tcPr>
            <w:tcW w:w="3081" w:type="dxa"/>
          </w:tcPr>
          <w:p w:rsidR="00EC3174" w:rsidRPr="00466AA5" w:rsidRDefault="00EC3174" w:rsidP="001770DA">
            <w:pPr>
              <w:rPr>
                <w:b/>
                <w:color w:val="000000"/>
                <w:lang w:eastAsia="en-GB"/>
              </w:rPr>
            </w:pPr>
            <w:proofErr w:type="spellStart"/>
            <w:r w:rsidRPr="00466AA5">
              <w:rPr>
                <w:b/>
                <w:color w:val="000000"/>
                <w:lang w:eastAsia="en-GB"/>
              </w:rPr>
              <w:t>Spreker</w:t>
            </w:r>
            <w:proofErr w:type="spellEnd"/>
          </w:p>
        </w:tc>
      </w:tr>
      <w:tr w:rsidR="00EC3174" w:rsidRPr="00466AA5" w:rsidTr="001770DA">
        <w:tc>
          <w:tcPr>
            <w:tcW w:w="1809" w:type="dxa"/>
          </w:tcPr>
          <w:p w:rsidR="00EC3174" w:rsidRPr="00466AA5" w:rsidRDefault="00EC3174" w:rsidP="001770DA">
            <w:pPr>
              <w:spacing w:line="480" w:lineRule="auto"/>
              <w:rPr>
                <w:color w:val="000000"/>
                <w:lang w:eastAsia="en-GB"/>
              </w:rPr>
            </w:pPr>
            <w:r>
              <w:rPr>
                <w:color w:val="000000"/>
                <w:lang w:eastAsia="en-GB"/>
              </w:rPr>
              <w:t xml:space="preserve">13.00- </w:t>
            </w:r>
            <w:r w:rsidRPr="00466AA5">
              <w:rPr>
                <w:color w:val="000000"/>
                <w:lang w:eastAsia="en-GB"/>
              </w:rPr>
              <w:t>13.30</w:t>
            </w:r>
          </w:p>
        </w:tc>
        <w:tc>
          <w:tcPr>
            <w:tcW w:w="4352" w:type="dxa"/>
          </w:tcPr>
          <w:p w:rsidR="00EC3174" w:rsidRPr="00466AA5" w:rsidRDefault="00EC3174" w:rsidP="001770DA">
            <w:pPr>
              <w:spacing w:line="480" w:lineRule="auto"/>
              <w:rPr>
                <w:color w:val="000000"/>
                <w:lang w:eastAsia="en-GB"/>
              </w:rPr>
            </w:pPr>
            <w:proofErr w:type="spellStart"/>
            <w:r w:rsidRPr="00466AA5">
              <w:rPr>
                <w:color w:val="000000"/>
                <w:lang w:eastAsia="en-GB"/>
              </w:rPr>
              <w:t>Inloop</w:t>
            </w:r>
            <w:proofErr w:type="spellEnd"/>
            <w:r w:rsidRPr="00466AA5">
              <w:rPr>
                <w:color w:val="000000"/>
                <w:lang w:eastAsia="en-GB"/>
              </w:rPr>
              <w:t xml:space="preserve">, registratie, </w:t>
            </w:r>
            <w:proofErr w:type="spellStart"/>
            <w:r w:rsidRPr="00466AA5">
              <w:rPr>
                <w:color w:val="000000"/>
                <w:lang w:eastAsia="en-GB"/>
              </w:rPr>
              <w:t>broodjes</w:t>
            </w:r>
            <w:proofErr w:type="spellEnd"/>
          </w:p>
        </w:tc>
        <w:tc>
          <w:tcPr>
            <w:tcW w:w="3081" w:type="dxa"/>
          </w:tcPr>
          <w:p w:rsidR="00EC3174" w:rsidRPr="00466AA5" w:rsidRDefault="00EC3174" w:rsidP="001770DA">
            <w:pPr>
              <w:spacing w:line="480" w:lineRule="auto"/>
              <w:rPr>
                <w:color w:val="000000"/>
                <w:lang w:eastAsia="en-GB"/>
              </w:rPr>
            </w:pPr>
          </w:p>
        </w:tc>
      </w:tr>
      <w:tr w:rsidR="00EC3174" w:rsidRPr="00475277" w:rsidTr="001770DA">
        <w:tc>
          <w:tcPr>
            <w:tcW w:w="1809" w:type="dxa"/>
          </w:tcPr>
          <w:p w:rsidR="00EC3174" w:rsidRPr="00466AA5" w:rsidRDefault="00EC3174" w:rsidP="001770DA">
            <w:pPr>
              <w:spacing w:line="480" w:lineRule="auto"/>
              <w:rPr>
                <w:color w:val="000000"/>
                <w:lang w:eastAsia="en-GB"/>
              </w:rPr>
            </w:pPr>
            <w:r>
              <w:rPr>
                <w:color w:val="000000"/>
                <w:lang w:eastAsia="en-GB"/>
              </w:rPr>
              <w:t>13.30-13.40</w:t>
            </w:r>
          </w:p>
        </w:tc>
        <w:tc>
          <w:tcPr>
            <w:tcW w:w="4352" w:type="dxa"/>
          </w:tcPr>
          <w:p w:rsidR="00EC3174" w:rsidRPr="00466AA5" w:rsidRDefault="00EC3174" w:rsidP="001770DA">
            <w:pPr>
              <w:spacing w:line="480" w:lineRule="auto"/>
              <w:rPr>
                <w:color w:val="000000"/>
                <w:lang w:eastAsia="en-GB"/>
              </w:rPr>
            </w:pPr>
            <w:r w:rsidRPr="00466AA5">
              <w:rPr>
                <w:color w:val="000000"/>
                <w:lang w:eastAsia="en-GB"/>
              </w:rPr>
              <w:t xml:space="preserve">Welkom door </w:t>
            </w:r>
            <w:proofErr w:type="spellStart"/>
            <w:r>
              <w:rPr>
                <w:color w:val="000000"/>
                <w:lang w:eastAsia="en-GB"/>
              </w:rPr>
              <w:t>Alrijne</w:t>
            </w:r>
            <w:proofErr w:type="spellEnd"/>
          </w:p>
        </w:tc>
        <w:tc>
          <w:tcPr>
            <w:tcW w:w="3081" w:type="dxa"/>
          </w:tcPr>
          <w:p w:rsidR="00EC3174" w:rsidRPr="00614B5C" w:rsidRDefault="00EC3174" w:rsidP="001770DA">
            <w:pPr>
              <w:rPr>
                <w:color w:val="000000"/>
                <w:lang w:val="nl-NL" w:eastAsia="en-GB"/>
              </w:rPr>
            </w:pPr>
            <w:r>
              <w:rPr>
                <w:rFonts w:ascii="Verdana" w:hAnsi="Verdana"/>
                <w:sz w:val="20"/>
                <w:szCs w:val="20"/>
                <w:lang w:val="nl-NL"/>
              </w:rPr>
              <w:t>Marja Ho-</w:t>
            </w:r>
            <w:proofErr w:type="spellStart"/>
            <w:r>
              <w:rPr>
                <w:rFonts w:ascii="Verdana" w:hAnsi="Verdana"/>
                <w:sz w:val="20"/>
                <w:szCs w:val="20"/>
                <w:lang w:val="nl-NL"/>
              </w:rPr>
              <w:t>Dac</w:t>
            </w:r>
            <w:proofErr w:type="spellEnd"/>
            <w:r>
              <w:rPr>
                <w:rFonts w:ascii="Verdana" w:hAnsi="Verdana"/>
                <w:sz w:val="20"/>
                <w:szCs w:val="20"/>
                <w:lang w:val="nl-NL"/>
              </w:rPr>
              <w:t>-</w:t>
            </w:r>
            <w:proofErr w:type="spellStart"/>
            <w:r>
              <w:rPr>
                <w:rFonts w:ascii="Verdana" w:hAnsi="Verdana"/>
                <w:sz w:val="20"/>
                <w:szCs w:val="20"/>
                <w:lang w:val="nl-NL"/>
              </w:rPr>
              <w:t>Pannekeet</w:t>
            </w:r>
            <w:proofErr w:type="spellEnd"/>
            <w:r>
              <w:rPr>
                <w:rFonts w:ascii="Verdana" w:hAnsi="Verdana"/>
                <w:sz w:val="20"/>
                <w:szCs w:val="20"/>
                <w:lang w:val="nl-NL"/>
              </w:rPr>
              <w:t>,</w:t>
            </w:r>
            <w:r>
              <w:rPr>
                <w:rFonts w:ascii="Verdana" w:hAnsi="Verdana"/>
                <w:sz w:val="20"/>
                <w:szCs w:val="20"/>
                <w:lang w:val="nl-NL"/>
              </w:rPr>
              <w:br/>
              <w:t xml:space="preserve">lid RvB </w:t>
            </w:r>
            <w:proofErr w:type="spellStart"/>
            <w:r>
              <w:rPr>
                <w:rFonts w:ascii="Verdana" w:hAnsi="Verdana"/>
                <w:sz w:val="20"/>
                <w:szCs w:val="20"/>
                <w:lang w:val="nl-NL"/>
              </w:rPr>
              <w:t>Alrijne</w:t>
            </w:r>
            <w:proofErr w:type="spellEnd"/>
            <w:r>
              <w:rPr>
                <w:rFonts w:ascii="Verdana" w:hAnsi="Verdana"/>
                <w:sz w:val="20"/>
                <w:szCs w:val="20"/>
                <w:lang w:val="nl-NL"/>
              </w:rPr>
              <w:t xml:space="preserve"> </w:t>
            </w:r>
          </w:p>
        </w:tc>
      </w:tr>
      <w:tr w:rsidR="00EC3174" w:rsidRPr="00475277" w:rsidTr="001770DA">
        <w:tc>
          <w:tcPr>
            <w:tcW w:w="1809" w:type="dxa"/>
          </w:tcPr>
          <w:p w:rsidR="00EC3174" w:rsidRPr="00614B5C" w:rsidRDefault="00EC3174" w:rsidP="001770DA">
            <w:pPr>
              <w:spacing w:line="480" w:lineRule="auto"/>
              <w:rPr>
                <w:color w:val="000000"/>
                <w:lang w:val="nl-NL" w:eastAsia="en-GB"/>
              </w:rPr>
            </w:pPr>
            <w:r w:rsidRPr="00614B5C">
              <w:rPr>
                <w:color w:val="000000"/>
                <w:lang w:val="nl-NL" w:eastAsia="en-GB"/>
              </w:rPr>
              <w:t>13.40-14.05</w:t>
            </w:r>
          </w:p>
        </w:tc>
        <w:tc>
          <w:tcPr>
            <w:tcW w:w="4352" w:type="dxa"/>
          </w:tcPr>
          <w:p w:rsidR="00EC3174" w:rsidRPr="0039214B" w:rsidRDefault="00EC3174" w:rsidP="001770DA">
            <w:pPr>
              <w:spacing w:line="480" w:lineRule="auto"/>
              <w:rPr>
                <w:color w:val="000000"/>
                <w:lang w:val="nl-NL" w:eastAsia="en-GB"/>
              </w:rPr>
            </w:pPr>
            <w:r>
              <w:rPr>
                <w:color w:val="000000"/>
                <w:lang w:val="nl-NL" w:eastAsia="en-GB"/>
              </w:rPr>
              <w:t>Plenaire lezing</w:t>
            </w:r>
            <w:r w:rsidRPr="00A007F4">
              <w:rPr>
                <w:color w:val="000000"/>
                <w:lang w:val="nl-NL" w:eastAsia="en-GB"/>
              </w:rPr>
              <w:t xml:space="preserve"> 1</w:t>
            </w:r>
            <w:r>
              <w:rPr>
                <w:color w:val="000000"/>
                <w:lang w:val="nl-NL" w:eastAsia="en-GB"/>
              </w:rPr>
              <w:t xml:space="preserve">- </w:t>
            </w:r>
            <w:r w:rsidRPr="004955CC">
              <w:rPr>
                <w:i/>
                <w:color w:val="000000"/>
                <w:lang w:val="nl-NL" w:eastAsia="en-GB"/>
              </w:rPr>
              <w:t>24 uur vitale zorg</w:t>
            </w:r>
          </w:p>
        </w:tc>
        <w:tc>
          <w:tcPr>
            <w:tcW w:w="3081" w:type="dxa"/>
          </w:tcPr>
          <w:p w:rsidR="00EC3174" w:rsidRPr="00140BB0" w:rsidRDefault="00EC3174" w:rsidP="001770DA">
            <w:pPr>
              <w:rPr>
                <w:color w:val="000000"/>
                <w:lang w:val="nl-NL" w:eastAsia="en-GB"/>
              </w:rPr>
            </w:pPr>
            <w:r>
              <w:rPr>
                <w:color w:val="000000"/>
                <w:lang w:val="nl-NL" w:eastAsia="en-GB"/>
              </w:rPr>
              <w:t>Heidi Lammers- van der Holst, LUMC</w:t>
            </w:r>
          </w:p>
        </w:tc>
      </w:tr>
      <w:tr w:rsidR="00EC3174" w:rsidRPr="00475277" w:rsidTr="001770DA">
        <w:tc>
          <w:tcPr>
            <w:tcW w:w="1809" w:type="dxa"/>
          </w:tcPr>
          <w:p w:rsidR="00EC3174" w:rsidRPr="00614B5C" w:rsidRDefault="00EC3174" w:rsidP="001770DA">
            <w:pPr>
              <w:spacing w:line="480" w:lineRule="auto"/>
              <w:rPr>
                <w:color w:val="000000"/>
                <w:lang w:val="nl-NL" w:eastAsia="en-GB"/>
              </w:rPr>
            </w:pPr>
            <w:r w:rsidRPr="00614B5C">
              <w:rPr>
                <w:color w:val="000000"/>
                <w:lang w:val="nl-NL" w:eastAsia="en-GB"/>
              </w:rPr>
              <w:t>14.05-14.10</w:t>
            </w:r>
          </w:p>
        </w:tc>
        <w:tc>
          <w:tcPr>
            <w:tcW w:w="4352" w:type="dxa"/>
          </w:tcPr>
          <w:p w:rsidR="00EC3174" w:rsidRPr="00A007F4" w:rsidRDefault="00EC3174" w:rsidP="001770DA">
            <w:pPr>
              <w:spacing w:line="480" w:lineRule="auto"/>
              <w:rPr>
                <w:color w:val="000000"/>
                <w:lang w:val="nl-NL" w:eastAsia="en-GB"/>
              </w:rPr>
            </w:pPr>
            <w:r w:rsidRPr="00140BB0">
              <w:rPr>
                <w:color w:val="000000"/>
                <w:lang w:val="nl-NL" w:eastAsia="en-GB"/>
              </w:rPr>
              <w:t>Vragen/ discussie en korte uitleg workshops</w:t>
            </w:r>
          </w:p>
        </w:tc>
        <w:tc>
          <w:tcPr>
            <w:tcW w:w="3081" w:type="dxa"/>
          </w:tcPr>
          <w:p w:rsidR="00EC3174" w:rsidRPr="00F431DA" w:rsidRDefault="00EC3174" w:rsidP="001770DA">
            <w:pPr>
              <w:spacing w:line="480" w:lineRule="auto"/>
              <w:rPr>
                <w:color w:val="000000"/>
                <w:lang w:val="nl-NL" w:eastAsia="en-GB"/>
              </w:rPr>
            </w:pPr>
          </w:p>
        </w:tc>
      </w:tr>
      <w:tr w:rsidR="00EC3174" w:rsidRPr="0011677C" w:rsidTr="001770DA">
        <w:trPr>
          <w:trHeight w:val="303"/>
        </w:trPr>
        <w:tc>
          <w:tcPr>
            <w:tcW w:w="1809" w:type="dxa"/>
          </w:tcPr>
          <w:p w:rsidR="00EC3174" w:rsidRPr="0011677C" w:rsidRDefault="00EC3174" w:rsidP="001770DA">
            <w:pPr>
              <w:spacing w:line="480" w:lineRule="auto"/>
              <w:rPr>
                <w:color w:val="000000"/>
                <w:lang w:val="nl-NL" w:eastAsia="en-GB"/>
              </w:rPr>
            </w:pPr>
            <w:r w:rsidRPr="0011677C">
              <w:rPr>
                <w:color w:val="000000"/>
                <w:lang w:val="nl-NL" w:eastAsia="en-GB"/>
              </w:rPr>
              <w:t>14.</w:t>
            </w:r>
            <w:r>
              <w:rPr>
                <w:color w:val="000000"/>
                <w:lang w:val="nl-NL" w:eastAsia="en-GB"/>
              </w:rPr>
              <w:t>10-14.20</w:t>
            </w:r>
          </w:p>
        </w:tc>
        <w:tc>
          <w:tcPr>
            <w:tcW w:w="4352" w:type="dxa"/>
          </w:tcPr>
          <w:p w:rsidR="00EC3174" w:rsidRPr="00140BB0" w:rsidRDefault="00EC3174" w:rsidP="001770DA">
            <w:pPr>
              <w:spacing w:line="480" w:lineRule="auto"/>
              <w:rPr>
                <w:color w:val="000000"/>
                <w:lang w:val="nl-NL" w:eastAsia="en-GB"/>
              </w:rPr>
            </w:pPr>
            <w:r>
              <w:rPr>
                <w:color w:val="000000"/>
                <w:lang w:val="nl-NL" w:eastAsia="en-GB"/>
              </w:rPr>
              <w:t>Wisselpauze</w:t>
            </w:r>
          </w:p>
        </w:tc>
        <w:tc>
          <w:tcPr>
            <w:tcW w:w="3081" w:type="dxa"/>
          </w:tcPr>
          <w:p w:rsidR="00EC3174" w:rsidRPr="00140BB0" w:rsidRDefault="00EC3174" w:rsidP="001770DA">
            <w:pPr>
              <w:spacing w:line="480" w:lineRule="auto"/>
              <w:rPr>
                <w:color w:val="000000"/>
                <w:lang w:val="nl-NL" w:eastAsia="en-GB"/>
              </w:rPr>
            </w:pPr>
          </w:p>
        </w:tc>
      </w:tr>
      <w:tr w:rsidR="00EC3174" w:rsidRPr="0011677C" w:rsidTr="001770DA">
        <w:tc>
          <w:tcPr>
            <w:tcW w:w="1809" w:type="dxa"/>
          </w:tcPr>
          <w:p w:rsidR="00EC3174" w:rsidRPr="0011677C" w:rsidRDefault="00EC3174" w:rsidP="001770DA">
            <w:pPr>
              <w:spacing w:line="480" w:lineRule="auto"/>
              <w:rPr>
                <w:color w:val="000000"/>
                <w:lang w:val="nl-NL" w:eastAsia="en-GB"/>
              </w:rPr>
            </w:pPr>
            <w:r>
              <w:rPr>
                <w:color w:val="000000"/>
                <w:lang w:val="nl-NL" w:eastAsia="en-GB"/>
              </w:rPr>
              <w:t>14.20-15.20</w:t>
            </w:r>
          </w:p>
        </w:tc>
        <w:tc>
          <w:tcPr>
            <w:tcW w:w="4352" w:type="dxa"/>
          </w:tcPr>
          <w:p w:rsidR="00EC3174" w:rsidRPr="0011677C" w:rsidRDefault="00EC3174" w:rsidP="001770DA">
            <w:pPr>
              <w:spacing w:line="480" w:lineRule="auto"/>
              <w:rPr>
                <w:color w:val="000000"/>
                <w:lang w:val="nl-NL" w:eastAsia="en-GB"/>
              </w:rPr>
            </w:pPr>
            <w:r w:rsidRPr="0011677C">
              <w:rPr>
                <w:color w:val="000000"/>
                <w:lang w:val="nl-NL" w:eastAsia="en-GB"/>
              </w:rPr>
              <w:t>Workshopronde 1</w:t>
            </w:r>
          </w:p>
        </w:tc>
        <w:tc>
          <w:tcPr>
            <w:tcW w:w="3081" w:type="dxa"/>
          </w:tcPr>
          <w:p w:rsidR="00EC3174" w:rsidRPr="0011677C" w:rsidRDefault="00EC3174" w:rsidP="001770DA">
            <w:pPr>
              <w:spacing w:line="480" w:lineRule="auto"/>
              <w:rPr>
                <w:color w:val="000000"/>
                <w:lang w:val="nl-NL" w:eastAsia="en-GB"/>
              </w:rPr>
            </w:pPr>
          </w:p>
        </w:tc>
      </w:tr>
      <w:tr w:rsidR="00EC3174" w:rsidRPr="0011677C" w:rsidTr="001770DA">
        <w:trPr>
          <w:trHeight w:val="64"/>
        </w:trPr>
        <w:tc>
          <w:tcPr>
            <w:tcW w:w="1809" w:type="dxa"/>
          </w:tcPr>
          <w:p w:rsidR="00EC3174" w:rsidRPr="0011677C" w:rsidRDefault="00EC3174" w:rsidP="001770DA">
            <w:pPr>
              <w:spacing w:line="480" w:lineRule="auto"/>
              <w:rPr>
                <w:color w:val="000000"/>
                <w:lang w:val="nl-NL" w:eastAsia="en-GB"/>
              </w:rPr>
            </w:pPr>
            <w:r>
              <w:rPr>
                <w:color w:val="000000"/>
                <w:lang w:val="nl-NL" w:eastAsia="en-GB"/>
              </w:rPr>
              <w:t>15.20-15.25</w:t>
            </w:r>
          </w:p>
        </w:tc>
        <w:tc>
          <w:tcPr>
            <w:tcW w:w="4352" w:type="dxa"/>
          </w:tcPr>
          <w:p w:rsidR="00EC3174" w:rsidRPr="0011677C" w:rsidRDefault="00EC3174" w:rsidP="001770DA">
            <w:pPr>
              <w:spacing w:line="480" w:lineRule="auto"/>
              <w:rPr>
                <w:color w:val="000000"/>
                <w:lang w:val="nl-NL" w:eastAsia="en-GB"/>
              </w:rPr>
            </w:pPr>
            <w:r w:rsidRPr="0011677C">
              <w:rPr>
                <w:color w:val="000000"/>
                <w:lang w:val="nl-NL" w:eastAsia="en-GB"/>
              </w:rPr>
              <w:t>Wisselpauze</w:t>
            </w:r>
          </w:p>
        </w:tc>
        <w:tc>
          <w:tcPr>
            <w:tcW w:w="3081" w:type="dxa"/>
          </w:tcPr>
          <w:p w:rsidR="00EC3174" w:rsidRPr="0011677C" w:rsidRDefault="00EC3174" w:rsidP="001770DA">
            <w:pPr>
              <w:spacing w:line="480" w:lineRule="auto"/>
              <w:rPr>
                <w:color w:val="000000"/>
                <w:lang w:val="nl-NL" w:eastAsia="en-GB"/>
              </w:rPr>
            </w:pPr>
          </w:p>
        </w:tc>
      </w:tr>
      <w:tr w:rsidR="00EC3174" w:rsidRPr="00614B5C" w:rsidTr="001770DA">
        <w:tc>
          <w:tcPr>
            <w:tcW w:w="1809" w:type="dxa"/>
          </w:tcPr>
          <w:p w:rsidR="00EC3174" w:rsidRPr="0011677C" w:rsidRDefault="00EC3174" w:rsidP="001770DA">
            <w:pPr>
              <w:spacing w:line="480" w:lineRule="auto"/>
              <w:rPr>
                <w:color w:val="000000"/>
                <w:lang w:val="nl-NL" w:eastAsia="en-GB"/>
              </w:rPr>
            </w:pPr>
            <w:r>
              <w:rPr>
                <w:color w:val="000000"/>
                <w:lang w:val="nl-NL" w:eastAsia="en-GB"/>
              </w:rPr>
              <w:t>15.25-15.5</w:t>
            </w:r>
            <w:r w:rsidRPr="0011677C">
              <w:rPr>
                <w:color w:val="000000"/>
                <w:lang w:val="nl-NL" w:eastAsia="en-GB"/>
              </w:rPr>
              <w:t>0</w:t>
            </w:r>
          </w:p>
        </w:tc>
        <w:tc>
          <w:tcPr>
            <w:tcW w:w="4352" w:type="dxa"/>
          </w:tcPr>
          <w:p w:rsidR="00EC3174" w:rsidRPr="00A007F4" w:rsidRDefault="00EC3174" w:rsidP="001770DA">
            <w:pPr>
              <w:spacing w:line="480" w:lineRule="auto"/>
              <w:rPr>
                <w:i/>
                <w:color w:val="000000"/>
                <w:lang w:val="nl-NL" w:eastAsia="en-GB"/>
              </w:rPr>
            </w:pPr>
            <w:r>
              <w:rPr>
                <w:color w:val="000000"/>
                <w:lang w:val="nl-NL" w:eastAsia="en-GB"/>
              </w:rPr>
              <w:t>Plenaire lezing 2</w:t>
            </w:r>
          </w:p>
        </w:tc>
        <w:tc>
          <w:tcPr>
            <w:tcW w:w="3081" w:type="dxa"/>
          </w:tcPr>
          <w:p w:rsidR="00EC3174" w:rsidRPr="00A007F4" w:rsidRDefault="00EC3174" w:rsidP="001770DA">
            <w:pPr>
              <w:rPr>
                <w:color w:val="000000"/>
                <w:lang w:val="nl-NL" w:eastAsia="en-GB"/>
              </w:rPr>
            </w:pPr>
            <w:proofErr w:type="spellStart"/>
            <w:r>
              <w:rPr>
                <w:color w:val="000000"/>
                <w:lang w:val="nl-NL" w:eastAsia="en-GB"/>
              </w:rPr>
              <w:t>Waldemar</w:t>
            </w:r>
            <w:proofErr w:type="spellEnd"/>
            <w:r>
              <w:rPr>
                <w:color w:val="000000"/>
                <w:lang w:val="nl-NL" w:eastAsia="en-GB"/>
              </w:rPr>
              <w:t xml:space="preserve"> </w:t>
            </w:r>
            <w:proofErr w:type="spellStart"/>
            <w:r>
              <w:rPr>
                <w:color w:val="000000"/>
                <w:lang w:val="nl-NL" w:eastAsia="en-GB"/>
              </w:rPr>
              <w:t>Hogerwaard</w:t>
            </w:r>
            <w:proofErr w:type="spellEnd"/>
            <w:r>
              <w:rPr>
                <w:color w:val="000000"/>
                <w:lang w:val="nl-NL" w:eastAsia="en-GB"/>
              </w:rPr>
              <w:t xml:space="preserve">, </w:t>
            </w:r>
            <w:r>
              <w:rPr>
                <w:color w:val="000000"/>
                <w:lang w:val="nl-NL" w:eastAsia="en-GB"/>
              </w:rPr>
              <w:br/>
              <w:t>Zorginnovatiewinkel</w:t>
            </w:r>
          </w:p>
        </w:tc>
      </w:tr>
      <w:tr w:rsidR="00EC3174" w:rsidRPr="00614B5C" w:rsidTr="001770DA">
        <w:tc>
          <w:tcPr>
            <w:tcW w:w="1809" w:type="dxa"/>
          </w:tcPr>
          <w:p w:rsidR="00EC3174" w:rsidRPr="0011677C" w:rsidRDefault="00EC3174" w:rsidP="001770DA">
            <w:pPr>
              <w:spacing w:line="480" w:lineRule="auto"/>
              <w:rPr>
                <w:color w:val="000000"/>
                <w:lang w:val="nl-NL" w:eastAsia="en-GB"/>
              </w:rPr>
            </w:pPr>
            <w:r>
              <w:rPr>
                <w:color w:val="000000"/>
                <w:lang w:val="nl-NL" w:eastAsia="en-GB"/>
              </w:rPr>
              <w:t>15.50-16.05</w:t>
            </w:r>
          </w:p>
        </w:tc>
        <w:tc>
          <w:tcPr>
            <w:tcW w:w="4352" w:type="dxa"/>
          </w:tcPr>
          <w:p w:rsidR="00EC3174" w:rsidRPr="00A007F4" w:rsidRDefault="00EC3174" w:rsidP="001770DA">
            <w:pPr>
              <w:spacing w:line="480" w:lineRule="auto"/>
              <w:rPr>
                <w:color w:val="000000"/>
                <w:lang w:val="nl-NL" w:eastAsia="en-GB"/>
              </w:rPr>
            </w:pPr>
            <w:r>
              <w:rPr>
                <w:color w:val="000000"/>
                <w:lang w:val="nl-NL" w:eastAsia="en-GB"/>
              </w:rPr>
              <w:t>Wisselpauze, thee en koffie</w:t>
            </w:r>
          </w:p>
        </w:tc>
        <w:tc>
          <w:tcPr>
            <w:tcW w:w="3081" w:type="dxa"/>
          </w:tcPr>
          <w:p w:rsidR="00EC3174" w:rsidRPr="00A007F4" w:rsidRDefault="00EC3174" w:rsidP="001770DA">
            <w:pPr>
              <w:spacing w:line="480" w:lineRule="auto"/>
              <w:rPr>
                <w:color w:val="000000"/>
                <w:lang w:val="nl-NL" w:eastAsia="en-GB"/>
              </w:rPr>
            </w:pPr>
          </w:p>
        </w:tc>
      </w:tr>
      <w:tr w:rsidR="00EC3174" w:rsidRPr="00614B5C" w:rsidTr="001770DA">
        <w:tc>
          <w:tcPr>
            <w:tcW w:w="1809" w:type="dxa"/>
          </w:tcPr>
          <w:p w:rsidR="00EC3174" w:rsidRPr="00A007F4" w:rsidRDefault="00EC3174" w:rsidP="001770DA">
            <w:pPr>
              <w:spacing w:line="480" w:lineRule="auto"/>
              <w:rPr>
                <w:color w:val="000000"/>
                <w:lang w:val="nl-NL" w:eastAsia="en-GB"/>
              </w:rPr>
            </w:pPr>
            <w:r>
              <w:rPr>
                <w:color w:val="000000"/>
                <w:lang w:val="nl-NL" w:eastAsia="en-GB"/>
              </w:rPr>
              <w:t>16.05-17.05</w:t>
            </w:r>
          </w:p>
        </w:tc>
        <w:tc>
          <w:tcPr>
            <w:tcW w:w="4352" w:type="dxa"/>
          </w:tcPr>
          <w:p w:rsidR="00EC3174" w:rsidRPr="00A007F4" w:rsidRDefault="00EC3174" w:rsidP="001770DA">
            <w:pPr>
              <w:spacing w:line="480" w:lineRule="auto"/>
              <w:rPr>
                <w:color w:val="000000"/>
                <w:lang w:val="nl-NL" w:eastAsia="en-GB"/>
              </w:rPr>
            </w:pPr>
            <w:r w:rsidRPr="00A007F4">
              <w:rPr>
                <w:color w:val="000000"/>
                <w:lang w:val="nl-NL" w:eastAsia="en-GB"/>
              </w:rPr>
              <w:t>Workshopronde 2</w:t>
            </w:r>
          </w:p>
        </w:tc>
        <w:tc>
          <w:tcPr>
            <w:tcW w:w="3081" w:type="dxa"/>
          </w:tcPr>
          <w:p w:rsidR="00EC3174" w:rsidRPr="00A007F4" w:rsidRDefault="00EC3174" w:rsidP="001770DA">
            <w:pPr>
              <w:spacing w:line="480" w:lineRule="auto"/>
              <w:rPr>
                <w:color w:val="000000"/>
                <w:lang w:val="nl-NL" w:eastAsia="en-GB"/>
              </w:rPr>
            </w:pPr>
          </w:p>
        </w:tc>
      </w:tr>
      <w:tr w:rsidR="00EC3174" w:rsidRPr="00614B5C" w:rsidTr="001770DA">
        <w:tc>
          <w:tcPr>
            <w:tcW w:w="1809" w:type="dxa"/>
          </w:tcPr>
          <w:p w:rsidR="00EC3174" w:rsidRDefault="00EC3174" w:rsidP="001770DA">
            <w:pPr>
              <w:spacing w:line="480" w:lineRule="auto"/>
              <w:rPr>
                <w:color w:val="000000"/>
                <w:lang w:val="nl-NL" w:eastAsia="en-GB"/>
              </w:rPr>
            </w:pPr>
            <w:r>
              <w:rPr>
                <w:color w:val="000000"/>
                <w:lang w:val="nl-NL" w:eastAsia="en-GB"/>
              </w:rPr>
              <w:t>17.05-17.10</w:t>
            </w:r>
          </w:p>
        </w:tc>
        <w:tc>
          <w:tcPr>
            <w:tcW w:w="4352" w:type="dxa"/>
          </w:tcPr>
          <w:p w:rsidR="00EC3174" w:rsidRPr="00A007F4" w:rsidRDefault="00EC3174" w:rsidP="001770DA">
            <w:pPr>
              <w:spacing w:line="480" w:lineRule="auto"/>
              <w:rPr>
                <w:color w:val="000000"/>
                <w:lang w:val="nl-NL" w:eastAsia="en-GB"/>
              </w:rPr>
            </w:pPr>
            <w:r>
              <w:rPr>
                <w:color w:val="000000"/>
                <w:lang w:val="nl-NL" w:eastAsia="en-GB"/>
              </w:rPr>
              <w:t>Wisselpauze</w:t>
            </w:r>
          </w:p>
        </w:tc>
        <w:tc>
          <w:tcPr>
            <w:tcW w:w="3081" w:type="dxa"/>
          </w:tcPr>
          <w:p w:rsidR="00EC3174" w:rsidRPr="00A007F4" w:rsidRDefault="00EC3174" w:rsidP="001770DA">
            <w:pPr>
              <w:spacing w:line="480" w:lineRule="auto"/>
              <w:rPr>
                <w:color w:val="000000"/>
                <w:lang w:val="nl-NL" w:eastAsia="en-GB"/>
              </w:rPr>
            </w:pPr>
          </w:p>
        </w:tc>
      </w:tr>
      <w:tr w:rsidR="00EC3174" w:rsidRPr="0011677C" w:rsidTr="001770DA">
        <w:tc>
          <w:tcPr>
            <w:tcW w:w="1809" w:type="dxa"/>
          </w:tcPr>
          <w:p w:rsidR="00EC3174" w:rsidRPr="00A007F4" w:rsidRDefault="00EC3174" w:rsidP="001770DA">
            <w:pPr>
              <w:spacing w:line="480" w:lineRule="auto"/>
              <w:rPr>
                <w:color w:val="000000"/>
                <w:lang w:val="nl-NL" w:eastAsia="en-GB"/>
              </w:rPr>
            </w:pPr>
            <w:r>
              <w:rPr>
                <w:color w:val="000000"/>
                <w:lang w:val="nl-NL" w:eastAsia="en-GB"/>
              </w:rPr>
              <w:t>17.10-17.40</w:t>
            </w:r>
          </w:p>
        </w:tc>
        <w:tc>
          <w:tcPr>
            <w:tcW w:w="4352" w:type="dxa"/>
          </w:tcPr>
          <w:p w:rsidR="00EC3174" w:rsidRPr="00A007F4" w:rsidRDefault="00EC3174" w:rsidP="001770DA">
            <w:pPr>
              <w:spacing w:line="480" w:lineRule="auto"/>
              <w:rPr>
                <w:i/>
                <w:color w:val="000000"/>
                <w:lang w:val="nl-NL" w:eastAsia="en-GB"/>
              </w:rPr>
            </w:pPr>
            <w:r>
              <w:rPr>
                <w:color w:val="000000"/>
                <w:lang w:val="nl-NL" w:eastAsia="en-GB"/>
              </w:rPr>
              <w:t>Plenaire lezing 3</w:t>
            </w:r>
          </w:p>
        </w:tc>
        <w:tc>
          <w:tcPr>
            <w:tcW w:w="3081" w:type="dxa"/>
          </w:tcPr>
          <w:p w:rsidR="00EC3174" w:rsidRPr="0011677C" w:rsidRDefault="00EC3174" w:rsidP="001770DA">
            <w:pPr>
              <w:spacing w:line="480" w:lineRule="auto"/>
              <w:rPr>
                <w:color w:val="000000"/>
                <w:lang w:eastAsia="en-GB"/>
              </w:rPr>
            </w:pPr>
            <w:r w:rsidRPr="0011677C">
              <w:rPr>
                <w:color w:val="000000"/>
                <w:lang w:eastAsia="en-GB"/>
              </w:rPr>
              <w:t>Marc Pollen, H.E.L. Shooter</w:t>
            </w:r>
          </w:p>
        </w:tc>
      </w:tr>
      <w:tr w:rsidR="00EC3174" w:rsidRPr="0011677C" w:rsidTr="001770DA">
        <w:tc>
          <w:tcPr>
            <w:tcW w:w="1809" w:type="dxa"/>
          </w:tcPr>
          <w:p w:rsidR="00EC3174" w:rsidRPr="00A007F4" w:rsidRDefault="00EC3174" w:rsidP="001770DA">
            <w:pPr>
              <w:spacing w:line="480" w:lineRule="auto"/>
              <w:rPr>
                <w:color w:val="000000"/>
                <w:lang w:val="nl-NL" w:eastAsia="en-GB"/>
              </w:rPr>
            </w:pPr>
            <w:r>
              <w:rPr>
                <w:color w:val="000000"/>
                <w:lang w:val="nl-NL" w:eastAsia="en-GB"/>
              </w:rPr>
              <w:lastRenderedPageBreak/>
              <w:t>17.40-17.45</w:t>
            </w:r>
          </w:p>
        </w:tc>
        <w:tc>
          <w:tcPr>
            <w:tcW w:w="4352" w:type="dxa"/>
          </w:tcPr>
          <w:p w:rsidR="00EC3174" w:rsidRPr="00A007F4" w:rsidRDefault="00EC3174" w:rsidP="001770DA">
            <w:pPr>
              <w:spacing w:line="480" w:lineRule="auto"/>
              <w:rPr>
                <w:color w:val="000000"/>
                <w:lang w:val="nl-NL" w:eastAsia="en-GB"/>
              </w:rPr>
            </w:pPr>
            <w:r>
              <w:rPr>
                <w:color w:val="000000"/>
                <w:lang w:val="nl-NL" w:eastAsia="en-GB"/>
              </w:rPr>
              <w:t>Afsluiting door ROC-voorzitter</w:t>
            </w:r>
          </w:p>
        </w:tc>
        <w:tc>
          <w:tcPr>
            <w:tcW w:w="3081" w:type="dxa"/>
          </w:tcPr>
          <w:p w:rsidR="00EC3174" w:rsidRPr="00A007F4" w:rsidRDefault="00EC3174" w:rsidP="001770DA">
            <w:pPr>
              <w:spacing w:line="480" w:lineRule="auto"/>
              <w:rPr>
                <w:color w:val="000000"/>
                <w:lang w:val="nl-NL" w:eastAsia="en-GB"/>
              </w:rPr>
            </w:pPr>
            <w:r>
              <w:rPr>
                <w:color w:val="000000"/>
                <w:lang w:val="nl-NL" w:eastAsia="en-GB"/>
              </w:rPr>
              <w:t>Ward Posthuma</w:t>
            </w:r>
          </w:p>
        </w:tc>
      </w:tr>
      <w:tr w:rsidR="00EC3174" w:rsidRPr="0011677C" w:rsidTr="001770DA">
        <w:tc>
          <w:tcPr>
            <w:tcW w:w="1809" w:type="dxa"/>
          </w:tcPr>
          <w:p w:rsidR="00EC3174" w:rsidRDefault="00EC3174" w:rsidP="001770DA">
            <w:pPr>
              <w:spacing w:line="480" w:lineRule="auto"/>
              <w:rPr>
                <w:color w:val="000000"/>
                <w:lang w:val="nl-NL" w:eastAsia="en-GB"/>
              </w:rPr>
            </w:pPr>
            <w:r>
              <w:rPr>
                <w:color w:val="000000"/>
                <w:lang w:val="nl-NL" w:eastAsia="en-GB"/>
              </w:rPr>
              <w:t>17.45</w:t>
            </w:r>
          </w:p>
        </w:tc>
        <w:tc>
          <w:tcPr>
            <w:tcW w:w="4352" w:type="dxa"/>
          </w:tcPr>
          <w:p w:rsidR="00EC3174" w:rsidRDefault="00EC3174" w:rsidP="001770DA">
            <w:pPr>
              <w:spacing w:line="480" w:lineRule="auto"/>
              <w:rPr>
                <w:color w:val="000000"/>
                <w:lang w:val="nl-NL" w:eastAsia="en-GB"/>
              </w:rPr>
            </w:pPr>
            <w:r>
              <w:rPr>
                <w:color w:val="000000"/>
                <w:lang w:val="nl-NL" w:eastAsia="en-GB"/>
              </w:rPr>
              <w:t>Borrel</w:t>
            </w:r>
          </w:p>
        </w:tc>
        <w:tc>
          <w:tcPr>
            <w:tcW w:w="3081" w:type="dxa"/>
          </w:tcPr>
          <w:p w:rsidR="00EC3174" w:rsidRDefault="00EC3174" w:rsidP="001770DA">
            <w:pPr>
              <w:spacing w:line="480" w:lineRule="auto"/>
              <w:rPr>
                <w:color w:val="000000"/>
                <w:lang w:val="nl-NL" w:eastAsia="en-GB"/>
              </w:rPr>
            </w:pPr>
          </w:p>
        </w:tc>
      </w:tr>
    </w:tbl>
    <w:p w:rsidR="00EC3174" w:rsidRPr="0011677C" w:rsidRDefault="00EC3174" w:rsidP="00EC3174">
      <w:pPr>
        <w:tabs>
          <w:tab w:val="left" w:pos="696"/>
        </w:tabs>
        <w:rPr>
          <w:rFonts w:cs="Arial"/>
          <w:sz w:val="20"/>
          <w:szCs w:val="18"/>
          <w:lang w:val="nl-NL"/>
        </w:rPr>
      </w:pPr>
    </w:p>
    <w:p w:rsidR="00EC3174" w:rsidRPr="0011677C" w:rsidRDefault="00EC3174" w:rsidP="00EC3174">
      <w:pPr>
        <w:numPr>
          <w:ilvl w:val="0"/>
          <w:numId w:val="3"/>
        </w:numPr>
        <w:tabs>
          <w:tab w:val="clear" w:pos="360"/>
          <w:tab w:val="left" w:pos="696"/>
        </w:tabs>
        <w:spacing w:after="0" w:line="240" w:lineRule="auto"/>
        <w:rPr>
          <w:sz w:val="24"/>
          <w:lang w:val="nl-NL"/>
        </w:rPr>
      </w:pPr>
      <w:r w:rsidRPr="0011677C">
        <w:rPr>
          <w:rFonts w:cs="Arial"/>
          <w:b/>
          <w:bCs/>
          <w:sz w:val="24"/>
          <w:lang w:val="nl-NL"/>
        </w:rPr>
        <w:t>Sprekerslijst</w:t>
      </w:r>
    </w:p>
    <w:p w:rsidR="00EC3174" w:rsidRPr="0011677C" w:rsidRDefault="00EC3174" w:rsidP="00EC3174">
      <w:pPr>
        <w:tabs>
          <w:tab w:val="left" w:pos="696"/>
        </w:tabs>
        <w:rPr>
          <w:rFonts w:cs="Arial"/>
          <w:b/>
          <w:bCs/>
          <w:sz w:val="24"/>
          <w:lang w:val="nl-NL"/>
        </w:rPr>
      </w:pPr>
    </w:p>
    <w:tbl>
      <w:tblPr>
        <w:tblStyle w:val="Tabelraster"/>
        <w:tblW w:w="0" w:type="auto"/>
        <w:tblLook w:val="04A0" w:firstRow="1" w:lastRow="0" w:firstColumn="1" w:lastColumn="0" w:noHBand="0" w:noVBand="1"/>
      </w:tblPr>
      <w:tblGrid>
        <w:gridCol w:w="4615"/>
        <w:gridCol w:w="3418"/>
        <w:gridCol w:w="2708"/>
        <w:gridCol w:w="4500"/>
      </w:tblGrid>
      <w:tr w:rsidR="00EC3174" w:rsidTr="001770DA">
        <w:tc>
          <w:tcPr>
            <w:tcW w:w="4615" w:type="dxa"/>
            <w:tcBorders>
              <w:top w:val="dotted" w:sz="4" w:space="0" w:color="auto"/>
              <w:left w:val="dotted" w:sz="4" w:space="0" w:color="auto"/>
              <w:bottom w:val="dotted" w:sz="4" w:space="0" w:color="auto"/>
              <w:right w:val="dotted" w:sz="4" w:space="0" w:color="auto"/>
            </w:tcBorders>
            <w:shd w:val="clear" w:color="auto" w:fill="BFBFBF"/>
          </w:tcPr>
          <w:p w:rsidR="00EC3174" w:rsidRPr="0011677C" w:rsidRDefault="00EC3174" w:rsidP="001770DA">
            <w:pPr>
              <w:tabs>
                <w:tab w:val="left" w:pos="696"/>
              </w:tabs>
              <w:rPr>
                <w:rFonts w:cs="Arial"/>
                <w:b/>
                <w:bCs/>
                <w:lang w:val="nl-NL"/>
              </w:rPr>
            </w:pPr>
            <w:r w:rsidRPr="0011677C">
              <w:rPr>
                <w:rFonts w:cs="Arial"/>
                <w:b/>
                <w:bCs/>
                <w:lang w:val="nl-NL"/>
              </w:rPr>
              <w:t xml:space="preserve">Naam </w:t>
            </w:r>
          </w:p>
        </w:tc>
        <w:tc>
          <w:tcPr>
            <w:tcW w:w="3418" w:type="dxa"/>
            <w:tcBorders>
              <w:top w:val="dotted" w:sz="4" w:space="0" w:color="auto"/>
              <w:left w:val="dotted" w:sz="4" w:space="0" w:color="auto"/>
              <w:bottom w:val="dotted" w:sz="4" w:space="0" w:color="auto"/>
              <w:right w:val="dotted" w:sz="4" w:space="0" w:color="auto"/>
            </w:tcBorders>
            <w:shd w:val="clear" w:color="auto" w:fill="BFBFBF"/>
          </w:tcPr>
          <w:p w:rsidR="00EC3174" w:rsidRPr="0011677C" w:rsidRDefault="00EC3174" w:rsidP="001770DA">
            <w:pPr>
              <w:tabs>
                <w:tab w:val="left" w:pos="696"/>
              </w:tabs>
              <w:rPr>
                <w:rFonts w:cs="Arial"/>
                <w:b/>
                <w:bCs/>
                <w:lang w:val="nl-NL"/>
              </w:rPr>
            </w:pPr>
            <w:r w:rsidRPr="0011677C">
              <w:rPr>
                <w:rFonts w:cs="Arial"/>
                <w:b/>
                <w:bCs/>
                <w:lang w:val="nl-NL"/>
              </w:rPr>
              <w:t>Onderdeel</w:t>
            </w:r>
          </w:p>
        </w:tc>
        <w:tc>
          <w:tcPr>
            <w:tcW w:w="2708" w:type="dxa"/>
            <w:tcBorders>
              <w:top w:val="dotted" w:sz="4" w:space="0" w:color="auto"/>
              <w:left w:val="dotted" w:sz="4" w:space="0" w:color="auto"/>
              <w:bottom w:val="dotted" w:sz="4" w:space="0" w:color="auto"/>
              <w:right w:val="dotted" w:sz="4" w:space="0" w:color="auto"/>
            </w:tcBorders>
            <w:shd w:val="clear" w:color="auto" w:fill="BFBFBF"/>
          </w:tcPr>
          <w:p w:rsidR="00EC3174" w:rsidRPr="0011677C" w:rsidRDefault="00EC3174" w:rsidP="001770DA">
            <w:pPr>
              <w:tabs>
                <w:tab w:val="left" w:pos="696"/>
              </w:tabs>
              <w:rPr>
                <w:rFonts w:cs="Arial"/>
                <w:b/>
                <w:bCs/>
                <w:lang w:val="nl-NL"/>
              </w:rPr>
            </w:pPr>
            <w:r w:rsidRPr="0011677C">
              <w:rPr>
                <w:rFonts w:cs="Arial"/>
                <w:b/>
                <w:bCs/>
                <w:lang w:val="nl-NL"/>
              </w:rPr>
              <w:t>Instelling</w:t>
            </w:r>
          </w:p>
        </w:tc>
        <w:tc>
          <w:tcPr>
            <w:tcW w:w="4500" w:type="dxa"/>
            <w:tcBorders>
              <w:top w:val="dotted" w:sz="4" w:space="0" w:color="auto"/>
              <w:left w:val="dotted" w:sz="4" w:space="0" w:color="auto"/>
              <w:bottom w:val="dotted" w:sz="4" w:space="0" w:color="auto"/>
              <w:right w:val="dotted" w:sz="4" w:space="0" w:color="auto"/>
            </w:tcBorders>
            <w:shd w:val="clear" w:color="auto" w:fill="BFBFBF"/>
          </w:tcPr>
          <w:p w:rsidR="00EC3174" w:rsidRPr="0056046A" w:rsidRDefault="00EC3174" w:rsidP="001770DA">
            <w:pPr>
              <w:tabs>
                <w:tab w:val="left" w:pos="696"/>
              </w:tabs>
              <w:rPr>
                <w:rFonts w:cs="Arial"/>
                <w:b/>
                <w:bCs/>
              </w:rPr>
            </w:pPr>
            <w:r w:rsidRPr="0056046A">
              <w:rPr>
                <w:rFonts w:cs="Arial"/>
                <w:b/>
                <w:bCs/>
              </w:rPr>
              <w:t xml:space="preserve">E-mail </w:t>
            </w:r>
          </w:p>
        </w:tc>
      </w:tr>
      <w:tr w:rsidR="00EC3174" w:rsidRPr="00475277" w:rsidTr="001770DA">
        <w:tc>
          <w:tcPr>
            <w:tcW w:w="4615" w:type="dxa"/>
          </w:tcPr>
          <w:p w:rsidR="00EC3174" w:rsidRPr="0087091B" w:rsidRDefault="00EC3174" w:rsidP="001770DA">
            <w:pPr>
              <w:tabs>
                <w:tab w:val="left" w:pos="696"/>
              </w:tabs>
              <w:rPr>
                <w:rFonts w:cs="Arial"/>
                <w:bCs/>
                <w:sz w:val="24"/>
                <w:lang w:val="nl-NL"/>
              </w:rPr>
            </w:pPr>
            <w:r>
              <w:rPr>
                <w:rFonts w:ascii="Verdana" w:hAnsi="Verdana"/>
                <w:sz w:val="20"/>
                <w:szCs w:val="20"/>
                <w:lang w:val="nl-NL"/>
              </w:rPr>
              <w:t>Marja Ho-</w:t>
            </w:r>
            <w:proofErr w:type="spellStart"/>
            <w:r>
              <w:rPr>
                <w:rFonts w:ascii="Verdana" w:hAnsi="Verdana"/>
                <w:sz w:val="20"/>
                <w:szCs w:val="20"/>
                <w:lang w:val="nl-NL"/>
              </w:rPr>
              <w:t>Dac</w:t>
            </w:r>
            <w:proofErr w:type="spellEnd"/>
            <w:r>
              <w:rPr>
                <w:rFonts w:ascii="Verdana" w:hAnsi="Verdana"/>
                <w:sz w:val="20"/>
                <w:szCs w:val="20"/>
                <w:lang w:val="nl-NL"/>
              </w:rPr>
              <w:t>-</w:t>
            </w:r>
            <w:proofErr w:type="spellStart"/>
            <w:r>
              <w:rPr>
                <w:rFonts w:ascii="Verdana" w:hAnsi="Verdana"/>
                <w:sz w:val="20"/>
                <w:szCs w:val="20"/>
                <w:lang w:val="nl-NL"/>
              </w:rPr>
              <w:t>Pannekeet</w:t>
            </w:r>
            <w:proofErr w:type="spellEnd"/>
            <w:r>
              <w:rPr>
                <w:rFonts w:cs="Arial"/>
                <w:bCs/>
                <w:sz w:val="24"/>
                <w:lang w:val="nl-NL"/>
              </w:rPr>
              <w:t xml:space="preserve">, RvB </w:t>
            </w:r>
            <w:proofErr w:type="spellStart"/>
            <w:r>
              <w:rPr>
                <w:rFonts w:cs="Arial"/>
                <w:bCs/>
                <w:sz w:val="24"/>
                <w:lang w:val="nl-NL"/>
              </w:rPr>
              <w:t>Alrijne</w:t>
            </w:r>
            <w:proofErr w:type="spellEnd"/>
          </w:p>
        </w:tc>
        <w:tc>
          <w:tcPr>
            <w:tcW w:w="3418" w:type="dxa"/>
          </w:tcPr>
          <w:p w:rsidR="00EC3174" w:rsidRPr="0087091B" w:rsidRDefault="00EC3174" w:rsidP="001770DA">
            <w:pPr>
              <w:tabs>
                <w:tab w:val="left" w:pos="696"/>
              </w:tabs>
              <w:rPr>
                <w:rFonts w:cs="Arial"/>
                <w:bCs/>
                <w:sz w:val="24"/>
                <w:lang w:val="nl-NL"/>
              </w:rPr>
            </w:pPr>
            <w:proofErr w:type="spellStart"/>
            <w:r w:rsidRPr="0087091B">
              <w:rPr>
                <w:rFonts w:cs="Arial"/>
                <w:bCs/>
                <w:sz w:val="24"/>
                <w:lang w:val="nl-NL"/>
              </w:rPr>
              <w:t>Welkomswoord</w:t>
            </w:r>
            <w:proofErr w:type="spellEnd"/>
          </w:p>
        </w:tc>
        <w:tc>
          <w:tcPr>
            <w:tcW w:w="2708" w:type="dxa"/>
          </w:tcPr>
          <w:p w:rsidR="00EC3174" w:rsidRPr="0087091B" w:rsidRDefault="00EC3174" w:rsidP="001770DA">
            <w:pPr>
              <w:tabs>
                <w:tab w:val="left" w:pos="696"/>
              </w:tabs>
              <w:rPr>
                <w:rFonts w:cs="Arial"/>
                <w:bCs/>
                <w:sz w:val="24"/>
                <w:lang w:val="nl-NL"/>
              </w:rPr>
            </w:pPr>
            <w:proofErr w:type="spellStart"/>
            <w:r>
              <w:rPr>
                <w:rFonts w:cs="Arial"/>
                <w:bCs/>
                <w:sz w:val="24"/>
                <w:lang w:val="nl-NL"/>
              </w:rPr>
              <w:t>Alrijne</w:t>
            </w:r>
            <w:proofErr w:type="spellEnd"/>
            <w:r>
              <w:rPr>
                <w:rFonts w:cs="Arial"/>
                <w:bCs/>
                <w:sz w:val="24"/>
                <w:lang w:val="nl-NL"/>
              </w:rPr>
              <w:t xml:space="preserve"> Ziekenhuis </w:t>
            </w:r>
          </w:p>
        </w:tc>
        <w:tc>
          <w:tcPr>
            <w:tcW w:w="4500" w:type="dxa"/>
          </w:tcPr>
          <w:p w:rsidR="00EC3174" w:rsidRPr="0087091B" w:rsidRDefault="00EC3174" w:rsidP="001770DA">
            <w:pPr>
              <w:tabs>
                <w:tab w:val="left" w:pos="696"/>
              </w:tabs>
              <w:rPr>
                <w:rFonts w:cs="Arial"/>
                <w:bCs/>
                <w:sz w:val="24"/>
                <w:lang w:val="nl-NL"/>
              </w:rPr>
            </w:pPr>
            <w:r>
              <w:rPr>
                <w:rFonts w:cs="Arial"/>
                <w:bCs/>
                <w:sz w:val="24"/>
                <w:lang w:val="nl-NL"/>
              </w:rPr>
              <w:t xml:space="preserve">Via Mirjam van der </w:t>
            </w:r>
            <w:proofErr w:type="spellStart"/>
            <w:r>
              <w:rPr>
                <w:rFonts w:cs="Arial"/>
                <w:bCs/>
                <w:sz w:val="24"/>
                <w:lang w:val="nl-NL"/>
              </w:rPr>
              <w:t>Henst</w:t>
            </w:r>
            <w:proofErr w:type="spellEnd"/>
            <w:r>
              <w:rPr>
                <w:rFonts w:cs="Arial"/>
                <w:bCs/>
                <w:sz w:val="24"/>
                <w:lang w:val="nl-NL"/>
              </w:rPr>
              <w:t xml:space="preserve"> </w:t>
            </w:r>
          </w:p>
        </w:tc>
      </w:tr>
      <w:tr w:rsidR="00EC3174" w:rsidRPr="00475277" w:rsidTr="001770DA">
        <w:tc>
          <w:tcPr>
            <w:tcW w:w="4615" w:type="dxa"/>
          </w:tcPr>
          <w:p w:rsidR="00EC3174" w:rsidRPr="0087091B" w:rsidRDefault="00EC3174" w:rsidP="001770DA">
            <w:pPr>
              <w:tabs>
                <w:tab w:val="left" w:pos="696"/>
              </w:tabs>
              <w:rPr>
                <w:rFonts w:cs="Arial"/>
                <w:bCs/>
                <w:sz w:val="24"/>
                <w:lang w:val="nl-NL"/>
              </w:rPr>
            </w:pPr>
            <w:r>
              <w:rPr>
                <w:rFonts w:cs="Arial"/>
                <w:bCs/>
                <w:sz w:val="24"/>
                <w:lang w:val="nl-NL"/>
              </w:rPr>
              <w:t>H.M. Lammers- van der Holst (Heidi)</w:t>
            </w:r>
          </w:p>
        </w:tc>
        <w:tc>
          <w:tcPr>
            <w:tcW w:w="3418" w:type="dxa"/>
          </w:tcPr>
          <w:p w:rsidR="00EC3174" w:rsidRPr="00027EC9" w:rsidRDefault="00EC3174" w:rsidP="001770DA">
            <w:pPr>
              <w:tabs>
                <w:tab w:val="left" w:pos="696"/>
              </w:tabs>
              <w:rPr>
                <w:rFonts w:cs="Arial"/>
                <w:bCs/>
                <w:sz w:val="24"/>
                <w:lang w:val="nl-NL"/>
              </w:rPr>
            </w:pPr>
            <w:r>
              <w:rPr>
                <w:rFonts w:cs="Arial"/>
                <w:bCs/>
                <w:sz w:val="24"/>
                <w:lang w:val="nl-NL"/>
              </w:rPr>
              <w:t xml:space="preserve">Plenaire lezing 1 en workshop: </w:t>
            </w:r>
            <w:r>
              <w:rPr>
                <w:rFonts w:cs="Arial"/>
                <w:bCs/>
                <w:sz w:val="24"/>
                <w:lang w:val="nl-NL"/>
              </w:rPr>
              <w:br/>
            </w:r>
            <w:r w:rsidRPr="00ED732D">
              <w:rPr>
                <w:rFonts w:cs="Arial"/>
                <w:bCs/>
                <w:sz w:val="24"/>
                <w:lang w:val="nl-NL"/>
              </w:rPr>
              <w:t>Vitaliteit: ‘jongleren en</w:t>
            </w:r>
            <w:r w:rsidRPr="00ED732D">
              <w:rPr>
                <w:lang w:val="nl-NL"/>
              </w:rPr>
              <w:t xml:space="preserve"> </w:t>
            </w:r>
            <w:r w:rsidRPr="00ED732D">
              <w:rPr>
                <w:rFonts w:cs="Arial"/>
                <w:bCs/>
                <w:sz w:val="24"/>
                <w:lang w:val="nl-NL"/>
              </w:rPr>
              <w:t>balanceren’</w:t>
            </w:r>
          </w:p>
        </w:tc>
        <w:tc>
          <w:tcPr>
            <w:tcW w:w="2708" w:type="dxa"/>
          </w:tcPr>
          <w:p w:rsidR="00EC3174" w:rsidRPr="00027EC9" w:rsidRDefault="00EC3174" w:rsidP="001770DA">
            <w:pPr>
              <w:tabs>
                <w:tab w:val="left" w:pos="696"/>
              </w:tabs>
              <w:rPr>
                <w:rFonts w:cs="Arial"/>
                <w:bCs/>
                <w:sz w:val="24"/>
                <w:lang w:val="nl-NL"/>
              </w:rPr>
            </w:pPr>
            <w:r>
              <w:rPr>
                <w:rFonts w:cs="Arial"/>
                <w:bCs/>
                <w:sz w:val="24"/>
                <w:lang w:val="nl-NL"/>
              </w:rPr>
              <w:t>LUMC</w:t>
            </w:r>
          </w:p>
        </w:tc>
        <w:tc>
          <w:tcPr>
            <w:tcW w:w="4500" w:type="dxa"/>
          </w:tcPr>
          <w:p w:rsidR="00EC3174" w:rsidRPr="00027EC9" w:rsidRDefault="00EC3174" w:rsidP="001770DA">
            <w:pPr>
              <w:tabs>
                <w:tab w:val="left" w:pos="696"/>
              </w:tabs>
              <w:rPr>
                <w:rFonts w:cs="Arial"/>
                <w:bCs/>
                <w:sz w:val="24"/>
                <w:lang w:val="nl-NL"/>
              </w:rPr>
            </w:pPr>
            <w:r w:rsidRPr="00614B5C">
              <w:rPr>
                <w:rFonts w:cs="Arial"/>
                <w:bCs/>
                <w:sz w:val="24"/>
                <w:lang w:val="nl-NL"/>
              </w:rPr>
              <w:t>H.M.Lammers-van_der_Holst</w:t>
            </w:r>
            <w:r>
              <w:rPr>
                <w:rFonts w:cs="Arial"/>
                <w:bCs/>
                <w:sz w:val="24"/>
                <w:lang w:val="nl-NL"/>
              </w:rPr>
              <w:t>@lumc.nl</w:t>
            </w:r>
          </w:p>
        </w:tc>
      </w:tr>
      <w:tr w:rsidR="00EC3174" w:rsidRPr="00475277" w:rsidTr="001770DA">
        <w:tc>
          <w:tcPr>
            <w:tcW w:w="4615" w:type="dxa"/>
          </w:tcPr>
          <w:p w:rsidR="00EC3174" w:rsidRPr="00027EC9" w:rsidRDefault="00EC3174" w:rsidP="001770DA">
            <w:pPr>
              <w:tabs>
                <w:tab w:val="left" w:pos="696"/>
              </w:tabs>
              <w:rPr>
                <w:rFonts w:cs="Arial"/>
                <w:bCs/>
                <w:sz w:val="24"/>
                <w:lang w:val="nl-NL"/>
              </w:rPr>
            </w:pPr>
            <w:proofErr w:type="spellStart"/>
            <w:r>
              <w:rPr>
                <w:rFonts w:cs="Arial"/>
                <w:bCs/>
                <w:sz w:val="24"/>
                <w:lang w:val="nl-NL"/>
              </w:rPr>
              <w:t>Waldemar</w:t>
            </w:r>
            <w:proofErr w:type="spellEnd"/>
            <w:r>
              <w:rPr>
                <w:rFonts w:cs="Arial"/>
                <w:bCs/>
                <w:sz w:val="24"/>
                <w:lang w:val="nl-NL"/>
              </w:rPr>
              <w:t xml:space="preserve"> </w:t>
            </w:r>
            <w:proofErr w:type="spellStart"/>
            <w:r>
              <w:rPr>
                <w:rFonts w:cs="Arial"/>
                <w:bCs/>
                <w:sz w:val="24"/>
                <w:lang w:val="nl-NL"/>
              </w:rPr>
              <w:t>Hogerwaard</w:t>
            </w:r>
            <w:proofErr w:type="spellEnd"/>
          </w:p>
        </w:tc>
        <w:tc>
          <w:tcPr>
            <w:tcW w:w="3418" w:type="dxa"/>
          </w:tcPr>
          <w:p w:rsidR="00EC3174" w:rsidRPr="00027EC9" w:rsidRDefault="00EC3174" w:rsidP="001770DA">
            <w:pPr>
              <w:tabs>
                <w:tab w:val="left" w:pos="696"/>
              </w:tabs>
              <w:rPr>
                <w:rFonts w:cs="Arial"/>
                <w:bCs/>
                <w:sz w:val="24"/>
                <w:lang w:val="nl-NL"/>
              </w:rPr>
            </w:pPr>
            <w:r>
              <w:rPr>
                <w:rFonts w:cs="Arial"/>
                <w:bCs/>
                <w:sz w:val="24"/>
                <w:lang w:val="nl-NL"/>
              </w:rPr>
              <w:t>Plenaire lezing 2</w:t>
            </w:r>
          </w:p>
        </w:tc>
        <w:tc>
          <w:tcPr>
            <w:tcW w:w="2708" w:type="dxa"/>
          </w:tcPr>
          <w:p w:rsidR="00EC3174" w:rsidRPr="00027EC9" w:rsidRDefault="00EC3174" w:rsidP="001770DA">
            <w:pPr>
              <w:tabs>
                <w:tab w:val="left" w:pos="696"/>
              </w:tabs>
              <w:rPr>
                <w:rFonts w:cs="Arial"/>
                <w:bCs/>
                <w:sz w:val="24"/>
                <w:lang w:val="nl-NL"/>
              </w:rPr>
            </w:pPr>
            <w:r>
              <w:rPr>
                <w:rFonts w:cs="Arial"/>
                <w:bCs/>
                <w:sz w:val="24"/>
                <w:lang w:val="nl-NL"/>
              </w:rPr>
              <w:t>Zorginnovatiewinkel</w:t>
            </w:r>
          </w:p>
        </w:tc>
        <w:tc>
          <w:tcPr>
            <w:tcW w:w="4500" w:type="dxa"/>
          </w:tcPr>
          <w:p w:rsidR="00EC3174" w:rsidRPr="00027EC9" w:rsidRDefault="00EC3174" w:rsidP="001770DA">
            <w:pPr>
              <w:tabs>
                <w:tab w:val="left" w:pos="696"/>
              </w:tabs>
              <w:rPr>
                <w:rFonts w:cs="Arial"/>
                <w:bCs/>
                <w:sz w:val="24"/>
                <w:lang w:val="nl-NL"/>
              </w:rPr>
            </w:pPr>
            <w:r>
              <w:rPr>
                <w:rFonts w:cs="Arial"/>
                <w:bCs/>
                <w:sz w:val="24"/>
                <w:lang w:val="nl-NL"/>
              </w:rPr>
              <w:t xml:space="preserve">Via Mirjam van der </w:t>
            </w:r>
            <w:proofErr w:type="spellStart"/>
            <w:r>
              <w:rPr>
                <w:rFonts w:cs="Arial"/>
                <w:bCs/>
                <w:sz w:val="24"/>
                <w:lang w:val="nl-NL"/>
              </w:rPr>
              <w:t>Henst</w:t>
            </w:r>
            <w:proofErr w:type="spellEnd"/>
          </w:p>
        </w:tc>
      </w:tr>
      <w:tr w:rsidR="00EC3174" w:rsidRPr="00475277" w:rsidTr="001770DA">
        <w:tc>
          <w:tcPr>
            <w:tcW w:w="4615" w:type="dxa"/>
          </w:tcPr>
          <w:p w:rsidR="00EC3174" w:rsidRPr="0087091B" w:rsidRDefault="00EC3174" w:rsidP="001770DA">
            <w:pPr>
              <w:tabs>
                <w:tab w:val="left" w:pos="696"/>
              </w:tabs>
              <w:rPr>
                <w:rFonts w:cs="Arial"/>
                <w:bCs/>
                <w:sz w:val="24"/>
                <w:lang w:val="nl-NL"/>
              </w:rPr>
            </w:pPr>
            <w:r>
              <w:rPr>
                <w:rFonts w:cs="Arial"/>
                <w:bCs/>
                <w:sz w:val="24"/>
                <w:lang w:val="nl-NL"/>
              </w:rPr>
              <w:t>Marc Pollen</w:t>
            </w:r>
          </w:p>
        </w:tc>
        <w:tc>
          <w:tcPr>
            <w:tcW w:w="3418" w:type="dxa"/>
          </w:tcPr>
          <w:p w:rsidR="00EC3174" w:rsidRPr="00027EC9" w:rsidRDefault="00EC3174" w:rsidP="001770DA">
            <w:pPr>
              <w:tabs>
                <w:tab w:val="left" w:pos="696"/>
              </w:tabs>
              <w:rPr>
                <w:rFonts w:cs="Arial"/>
                <w:bCs/>
                <w:sz w:val="24"/>
                <w:lang w:val="nl-NL"/>
              </w:rPr>
            </w:pPr>
            <w:r>
              <w:rPr>
                <w:rFonts w:cs="Arial"/>
                <w:bCs/>
                <w:sz w:val="24"/>
                <w:lang w:val="nl-NL"/>
              </w:rPr>
              <w:t>Plenaire lezing 3</w:t>
            </w:r>
          </w:p>
        </w:tc>
        <w:tc>
          <w:tcPr>
            <w:tcW w:w="2708" w:type="dxa"/>
          </w:tcPr>
          <w:p w:rsidR="00EC3174" w:rsidRPr="00027EC9" w:rsidRDefault="00EC3174" w:rsidP="001770DA">
            <w:pPr>
              <w:tabs>
                <w:tab w:val="left" w:pos="696"/>
              </w:tabs>
              <w:rPr>
                <w:rFonts w:cs="Arial"/>
                <w:bCs/>
                <w:sz w:val="24"/>
                <w:lang w:val="nl-NL"/>
              </w:rPr>
            </w:pPr>
            <w:r>
              <w:rPr>
                <w:rFonts w:cs="Arial"/>
                <w:bCs/>
                <w:sz w:val="24"/>
                <w:lang w:val="nl-NL"/>
              </w:rPr>
              <w:t xml:space="preserve">H.E.L. </w:t>
            </w:r>
            <w:proofErr w:type="spellStart"/>
            <w:r>
              <w:rPr>
                <w:rFonts w:cs="Arial"/>
                <w:bCs/>
                <w:sz w:val="24"/>
                <w:lang w:val="nl-NL"/>
              </w:rPr>
              <w:t>Shooter</w:t>
            </w:r>
            <w:proofErr w:type="spellEnd"/>
            <w:r>
              <w:rPr>
                <w:rFonts w:cs="Arial"/>
                <w:bCs/>
                <w:sz w:val="24"/>
                <w:lang w:val="nl-NL"/>
              </w:rPr>
              <w:t xml:space="preserve"> </w:t>
            </w:r>
          </w:p>
        </w:tc>
        <w:tc>
          <w:tcPr>
            <w:tcW w:w="4500" w:type="dxa"/>
          </w:tcPr>
          <w:p w:rsidR="00EC3174" w:rsidRPr="0087091B" w:rsidRDefault="00EC3174" w:rsidP="001770DA">
            <w:pPr>
              <w:tabs>
                <w:tab w:val="left" w:pos="696"/>
              </w:tabs>
              <w:rPr>
                <w:rFonts w:cs="Arial"/>
                <w:bCs/>
                <w:sz w:val="24"/>
                <w:lang w:val="nl-NL"/>
              </w:rPr>
            </w:pPr>
            <w:r>
              <w:rPr>
                <w:rFonts w:cs="Arial"/>
                <w:bCs/>
                <w:sz w:val="24"/>
                <w:lang w:val="nl-NL"/>
              </w:rPr>
              <w:t xml:space="preserve">Via Mirjam van der </w:t>
            </w:r>
            <w:proofErr w:type="spellStart"/>
            <w:r>
              <w:rPr>
                <w:rFonts w:cs="Arial"/>
                <w:bCs/>
                <w:sz w:val="24"/>
                <w:lang w:val="nl-NL"/>
              </w:rPr>
              <w:t>Henst</w:t>
            </w:r>
            <w:proofErr w:type="spellEnd"/>
          </w:p>
        </w:tc>
      </w:tr>
      <w:tr w:rsidR="00EC3174" w:rsidRPr="00614B5C" w:rsidTr="001770DA">
        <w:tc>
          <w:tcPr>
            <w:tcW w:w="4615" w:type="dxa"/>
          </w:tcPr>
          <w:p w:rsidR="00EC3174" w:rsidRPr="00027EC9" w:rsidRDefault="00EC3174" w:rsidP="001770DA">
            <w:pPr>
              <w:tabs>
                <w:tab w:val="left" w:pos="696"/>
              </w:tabs>
              <w:rPr>
                <w:rFonts w:cs="Arial"/>
                <w:bCs/>
                <w:sz w:val="24"/>
                <w:lang w:val="nl-NL"/>
              </w:rPr>
            </w:pPr>
            <w:r>
              <w:rPr>
                <w:rFonts w:cs="Arial"/>
                <w:bCs/>
                <w:sz w:val="24"/>
                <w:lang w:val="nl-NL"/>
              </w:rPr>
              <w:t>E. Posthuma, voorzitter ROC bestuur (Ward)</w:t>
            </w:r>
          </w:p>
        </w:tc>
        <w:tc>
          <w:tcPr>
            <w:tcW w:w="3418" w:type="dxa"/>
          </w:tcPr>
          <w:p w:rsidR="00EC3174" w:rsidRPr="00027EC9" w:rsidRDefault="00EC3174" w:rsidP="001770DA">
            <w:pPr>
              <w:tabs>
                <w:tab w:val="left" w:pos="696"/>
              </w:tabs>
              <w:rPr>
                <w:rFonts w:cs="Arial"/>
                <w:bCs/>
                <w:sz w:val="24"/>
                <w:lang w:val="nl-NL"/>
              </w:rPr>
            </w:pPr>
            <w:r>
              <w:rPr>
                <w:rFonts w:cs="Arial"/>
                <w:bCs/>
                <w:sz w:val="24"/>
                <w:lang w:val="nl-NL"/>
              </w:rPr>
              <w:t>Afsluiting</w:t>
            </w:r>
          </w:p>
        </w:tc>
        <w:tc>
          <w:tcPr>
            <w:tcW w:w="2708" w:type="dxa"/>
          </w:tcPr>
          <w:p w:rsidR="00EC3174" w:rsidRPr="00027EC9" w:rsidRDefault="00EC3174" w:rsidP="001770DA">
            <w:pPr>
              <w:tabs>
                <w:tab w:val="left" w:pos="696"/>
              </w:tabs>
              <w:rPr>
                <w:rFonts w:cs="Arial"/>
                <w:bCs/>
                <w:sz w:val="24"/>
                <w:lang w:val="nl-NL"/>
              </w:rPr>
            </w:pPr>
            <w:proofErr w:type="spellStart"/>
            <w:r>
              <w:rPr>
                <w:rFonts w:cs="Arial"/>
                <w:bCs/>
                <w:sz w:val="24"/>
                <w:lang w:val="nl-NL"/>
              </w:rPr>
              <w:t>RdGG</w:t>
            </w:r>
            <w:proofErr w:type="spellEnd"/>
            <w:r>
              <w:rPr>
                <w:rFonts w:cs="Arial"/>
                <w:bCs/>
                <w:sz w:val="24"/>
                <w:lang w:val="nl-NL"/>
              </w:rPr>
              <w:t xml:space="preserve"> Delft</w:t>
            </w:r>
          </w:p>
        </w:tc>
        <w:tc>
          <w:tcPr>
            <w:tcW w:w="4500" w:type="dxa"/>
          </w:tcPr>
          <w:p w:rsidR="00EC3174" w:rsidRPr="00614B5C" w:rsidRDefault="00EC3174" w:rsidP="001770DA">
            <w:pPr>
              <w:tabs>
                <w:tab w:val="left" w:pos="696"/>
              </w:tabs>
              <w:rPr>
                <w:rFonts w:cs="Arial"/>
                <w:bCs/>
                <w:sz w:val="24"/>
                <w:lang w:val="nl-NL"/>
              </w:rPr>
            </w:pPr>
            <w:r w:rsidRPr="00614B5C">
              <w:rPr>
                <w:rFonts w:cs="Arial"/>
                <w:bCs/>
                <w:sz w:val="24"/>
                <w:lang w:val="nl-NL"/>
              </w:rPr>
              <w:t>E.Posthuma@rdgg.nl</w:t>
            </w:r>
          </w:p>
        </w:tc>
      </w:tr>
      <w:tr w:rsidR="00EC3174" w:rsidRPr="00475277" w:rsidTr="001770DA">
        <w:tc>
          <w:tcPr>
            <w:tcW w:w="4615" w:type="dxa"/>
          </w:tcPr>
          <w:p w:rsidR="00EC3174" w:rsidRDefault="00EC3174" w:rsidP="001770DA">
            <w:pPr>
              <w:tabs>
                <w:tab w:val="left" w:pos="696"/>
              </w:tabs>
              <w:rPr>
                <w:rFonts w:cs="Arial"/>
                <w:bCs/>
                <w:sz w:val="24"/>
                <w:lang w:val="nl-NL"/>
              </w:rPr>
            </w:pPr>
            <w:r>
              <w:rPr>
                <w:rFonts w:cs="Arial"/>
                <w:bCs/>
                <w:sz w:val="24"/>
                <w:lang w:val="nl-NL"/>
              </w:rPr>
              <w:t>B.J.A. de Leede (Beatrijs)</w:t>
            </w:r>
          </w:p>
        </w:tc>
        <w:tc>
          <w:tcPr>
            <w:tcW w:w="3418" w:type="dxa"/>
          </w:tcPr>
          <w:p w:rsidR="00EC3174" w:rsidRDefault="00EC3174" w:rsidP="001770DA">
            <w:pPr>
              <w:tabs>
                <w:tab w:val="left" w:pos="696"/>
              </w:tabs>
              <w:rPr>
                <w:rFonts w:cs="Arial"/>
                <w:bCs/>
                <w:sz w:val="24"/>
                <w:lang w:val="nl-NL"/>
              </w:rPr>
            </w:pPr>
            <w:r>
              <w:rPr>
                <w:rFonts w:cs="Arial"/>
                <w:bCs/>
                <w:sz w:val="24"/>
                <w:lang w:val="nl-NL"/>
              </w:rPr>
              <w:t>Workshop: ‘Voorkomen is beter dan genezen’</w:t>
            </w:r>
          </w:p>
        </w:tc>
        <w:tc>
          <w:tcPr>
            <w:tcW w:w="2708" w:type="dxa"/>
          </w:tcPr>
          <w:p w:rsidR="00EC3174" w:rsidRDefault="00EC3174" w:rsidP="001770DA">
            <w:pPr>
              <w:tabs>
                <w:tab w:val="left" w:pos="696"/>
              </w:tabs>
              <w:rPr>
                <w:rFonts w:cs="Arial"/>
                <w:bCs/>
                <w:sz w:val="24"/>
                <w:lang w:val="nl-NL"/>
              </w:rPr>
            </w:pPr>
            <w:r>
              <w:rPr>
                <w:rFonts w:cs="Arial"/>
                <w:bCs/>
                <w:sz w:val="24"/>
                <w:lang w:val="nl-NL"/>
              </w:rPr>
              <w:t>LUMC</w:t>
            </w:r>
          </w:p>
        </w:tc>
        <w:tc>
          <w:tcPr>
            <w:tcW w:w="4500" w:type="dxa"/>
          </w:tcPr>
          <w:p w:rsidR="00EC3174" w:rsidRPr="00614B5C" w:rsidRDefault="00EC3174" w:rsidP="001770DA">
            <w:pPr>
              <w:tabs>
                <w:tab w:val="left" w:pos="696"/>
              </w:tabs>
              <w:rPr>
                <w:rFonts w:cs="Arial"/>
                <w:bCs/>
                <w:sz w:val="24"/>
                <w:lang w:val="nl-NL"/>
              </w:rPr>
            </w:pPr>
            <w:r w:rsidRPr="00027EC9">
              <w:rPr>
                <w:rFonts w:cs="Arial"/>
                <w:bCs/>
                <w:sz w:val="24"/>
                <w:lang w:val="nl-NL"/>
              </w:rPr>
              <w:t>B.J.A.de_Leede@lumc.nl</w:t>
            </w:r>
          </w:p>
        </w:tc>
      </w:tr>
      <w:tr w:rsidR="00EC3174" w:rsidRPr="00475277" w:rsidTr="001770DA">
        <w:tc>
          <w:tcPr>
            <w:tcW w:w="4615" w:type="dxa"/>
          </w:tcPr>
          <w:p w:rsidR="00EC3174" w:rsidRPr="00027EC9" w:rsidRDefault="00EC3174" w:rsidP="001770DA">
            <w:pPr>
              <w:tabs>
                <w:tab w:val="left" w:pos="696"/>
              </w:tabs>
              <w:rPr>
                <w:rFonts w:cs="Arial"/>
                <w:bCs/>
                <w:sz w:val="24"/>
                <w:lang w:val="nl-NL"/>
              </w:rPr>
            </w:pPr>
            <w:r>
              <w:rPr>
                <w:rFonts w:cs="Arial"/>
                <w:bCs/>
                <w:sz w:val="24"/>
                <w:lang w:val="nl-NL"/>
              </w:rPr>
              <w:t xml:space="preserve">P.J.A. Broersen (Paula) </w:t>
            </w:r>
          </w:p>
        </w:tc>
        <w:tc>
          <w:tcPr>
            <w:tcW w:w="3418" w:type="dxa"/>
          </w:tcPr>
          <w:p w:rsidR="00EC3174" w:rsidRPr="00027EC9" w:rsidRDefault="00EC3174" w:rsidP="001770DA">
            <w:pPr>
              <w:tabs>
                <w:tab w:val="left" w:pos="696"/>
              </w:tabs>
              <w:rPr>
                <w:rFonts w:cs="Arial"/>
                <w:bCs/>
                <w:sz w:val="24"/>
                <w:lang w:val="nl-NL"/>
              </w:rPr>
            </w:pPr>
            <w:r>
              <w:rPr>
                <w:rFonts w:cs="Arial"/>
                <w:bCs/>
                <w:sz w:val="24"/>
                <w:lang w:val="nl-NL"/>
              </w:rPr>
              <w:t xml:space="preserve">Workshop: ‘Starten met </w:t>
            </w:r>
            <w:proofErr w:type="spellStart"/>
            <w:r>
              <w:rPr>
                <w:rFonts w:cs="Arial"/>
                <w:bCs/>
                <w:sz w:val="24"/>
                <w:lang w:val="nl-NL"/>
              </w:rPr>
              <w:t>EPA’s</w:t>
            </w:r>
            <w:proofErr w:type="spellEnd"/>
            <w:r>
              <w:rPr>
                <w:rFonts w:cs="Arial"/>
                <w:bCs/>
                <w:sz w:val="24"/>
                <w:lang w:val="nl-NL"/>
              </w:rPr>
              <w:t>’</w:t>
            </w:r>
          </w:p>
        </w:tc>
        <w:tc>
          <w:tcPr>
            <w:tcW w:w="2708" w:type="dxa"/>
          </w:tcPr>
          <w:p w:rsidR="00EC3174" w:rsidRPr="00027EC9" w:rsidRDefault="00EC3174" w:rsidP="001770DA">
            <w:pPr>
              <w:tabs>
                <w:tab w:val="left" w:pos="696"/>
              </w:tabs>
              <w:rPr>
                <w:rFonts w:cs="Arial"/>
                <w:bCs/>
                <w:sz w:val="24"/>
                <w:lang w:val="nl-NL"/>
              </w:rPr>
            </w:pPr>
            <w:r w:rsidRPr="00027EC9">
              <w:rPr>
                <w:rFonts w:cs="Arial"/>
                <w:bCs/>
                <w:sz w:val="24"/>
                <w:lang w:val="nl-NL"/>
              </w:rPr>
              <w:t>LUMC</w:t>
            </w:r>
          </w:p>
        </w:tc>
        <w:tc>
          <w:tcPr>
            <w:tcW w:w="4500" w:type="dxa"/>
          </w:tcPr>
          <w:p w:rsidR="00EC3174" w:rsidRPr="00027EC9" w:rsidRDefault="00EC3174" w:rsidP="001770DA">
            <w:pPr>
              <w:tabs>
                <w:tab w:val="left" w:pos="696"/>
              </w:tabs>
              <w:rPr>
                <w:rFonts w:cs="Arial"/>
                <w:bCs/>
                <w:sz w:val="24"/>
                <w:lang w:val="nl-NL"/>
              </w:rPr>
            </w:pPr>
            <w:r>
              <w:rPr>
                <w:rFonts w:cs="Arial"/>
                <w:bCs/>
                <w:sz w:val="24"/>
                <w:lang w:val="nl-NL"/>
              </w:rPr>
              <w:t>P.J.A.Broersen@lumc.nl</w:t>
            </w:r>
          </w:p>
        </w:tc>
      </w:tr>
      <w:tr w:rsidR="00EC3174" w:rsidRPr="00B07C91" w:rsidTr="001770DA">
        <w:tc>
          <w:tcPr>
            <w:tcW w:w="4615" w:type="dxa"/>
          </w:tcPr>
          <w:p w:rsidR="00EC3174" w:rsidRPr="00027EC9" w:rsidRDefault="00EC3174" w:rsidP="001770DA">
            <w:pPr>
              <w:tabs>
                <w:tab w:val="left" w:pos="696"/>
              </w:tabs>
              <w:rPr>
                <w:rFonts w:cs="Arial"/>
                <w:bCs/>
                <w:sz w:val="24"/>
                <w:lang w:val="nl-NL"/>
              </w:rPr>
            </w:pPr>
            <w:r>
              <w:rPr>
                <w:rFonts w:cs="Arial"/>
                <w:bCs/>
                <w:sz w:val="24"/>
                <w:lang w:val="nl-NL"/>
              </w:rPr>
              <w:t xml:space="preserve">C. </w:t>
            </w:r>
            <w:proofErr w:type="spellStart"/>
            <w:r>
              <w:rPr>
                <w:rFonts w:cs="Arial"/>
                <w:bCs/>
                <w:sz w:val="24"/>
                <w:lang w:val="nl-NL"/>
              </w:rPr>
              <w:t>Loots</w:t>
            </w:r>
            <w:proofErr w:type="spellEnd"/>
            <w:r>
              <w:rPr>
                <w:rFonts w:cs="Arial"/>
                <w:bCs/>
                <w:sz w:val="24"/>
                <w:lang w:val="nl-NL"/>
              </w:rPr>
              <w:t xml:space="preserve"> (Claire)</w:t>
            </w:r>
          </w:p>
        </w:tc>
        <w:tc>
          <w:tcPr>
            <w:tcW w:w="3418" w:type="dxa"/>
          </w:tcPr>
          <w:p w:rsidR="00EC3174" w:rsidRPr="00027EC9" w:rsidRDefault="00EC3174" w:rsidP="001770DA">
            <w:pPr>
              <w:tabs>
                <w:tab w:val="left" w:pos="696"/>
              </w:tabs>
              <w:rPr>
                <w:rFonts w:cs="Arial"/>
                <w:bCs/>
                <w:sz w:val="24"/>
                <w:lang w:val="nl-NL"/>
              </w:rPr>
            </w:pPr>
            <w:r>
              <w:rPr>
                <w:rFonts w:cs="Arial"/>
                <w:bCs/>
                <w:sz w:val="24"/>
                <w:lang w:val="nl-NL"/>
              </w:rPr>
              <w:t>Workshop: ‘Hoe blijf ik de dokter die ik wil zijn?</w:t>
            </w:r>
          </w:p>
        </w:tc>
        <w:tc>
          <w:tcPr>
            <w:tcW w:w="2708" w:type="dxa"/>
          </w:tcPr>
          <w:p w:rsidR="00EC3174" w:rsidRPr="00027EC9" w:rsidRDefault="00EC3174" w:rsidP="001770DA">
            <w:pPr>
              <w:tabs>
                <w:tab w:val="left" w:pos="696"/>
              </w:tabs>
              <w:rPr>
                <w:rFonts w:cs="Arial"/>
                <w:bCs/>
                <w:sz w:val="24"/>
                <w:lang w:val="nl-NL"/>
              </w:rPr>
            </w:pPr>
            <w:r>
              <w:rPr>
                <w:rFonts w:cs="Arial"/>
                <w:bCs/>
                <w:sz w:val="24"/>
                <w:lang w:val="nl-NL"/>
              </w:rPr>
              <w:t>Geneeskeuze</w:t>
            </w:r>
          </w:p>
        </w:tc>
        <w:tc>
          <w:tcPr>
            <w:tcW w:w="4500" w:type="dxa"/>
          </w:tcPr>
          <w:p w:rsidR="00EC3174" w:rsidRPr="00027EC9" w:rsidRDefault="00EC3174" w:rsidP="001770DA">
            <w:pPr>
              <w:tabs>
                <w:tab w:val="left" w:pos="696"/>
              </w:tabs>
              <w:rPr>
                <w:rFonts w:cs="Arial"/>
                <w:bCs/>
                <w:sz w:val="24"/>
                <w:lang w:val="nl-NL"/>
              </w:rPr>
            </w:pPr>
            <w:r>
              <w:rPr>
                <w:rFonts w:cs="Arial"/>
                <w:bCs/>
                <w:sz w:val="24"/>
                <w:lang w:val="nl-NL"/>
              </w:rPr>
              <w:t>geneeskeuze@gmail.com</w:t>
            </w:r>
          </w:p>
        </w:tc>
      </w:tr>
      <w:tr w:rsidR="00EC3174" w:rsidRPr="00B07C91" w:rsidTr="001770DA">
        <w:tc>
          <w:tcPr>
            <w:tcW w:w="4615" w:type="dxa"/>
          </w:tcPr>
          <w:p w:rsidR="00EC3174" w:rsidRDefault="00EC3174" w:rsidP="001770DA">
            <w:pPr>
              <w:tabs>
                <w:tab w:val="left" w:pos="696"/>
              </w:tabs>
              <w:rPr>
                <w:rFonts w:cs="Arial"/>
                <w:bCs/>
                <w:sz w:val="24"/>
                <w:lang w:val="nl-NL"/>
              </w:rPr>
            </w:pPr>
            <w:r>
              <w:rPr>
                <w:rFonts w:cs="Arial"/>
                <w:bCs/>
                <w:sz w:val="24"/>
                <w:lang w:val="nl-NL"/>
              </w:rPr>
              <w:t>H. Esser (Heleen)</w:t>
            </w:r>
          </w:p>
        </w:tc>
        <w:tc>
          <w:tcPr>
            <w:tcW w:w="3418" w:type="dxa"/>
          </w:tcPr>
          <w:p w:rsidR="00EC3174" w:rsidRDefault="00EC3174" w:rsidP="001770DA">
            <w:pPr>
              <w:tabs>
                <w:tab w:val="left" w:pos="696"/>
              </w:tabs>
              <w:rPr>
                <w:rFonts w:cs="Arial"/>
                <w:bCs/>
                <w:sz w:val="24"/>
                <w:lang w:val="nl-NL"/>
              </w:rPr>
            </w:pPr>
            <w:r>
              <w:rPr>
                <w:rFonts w:cs="Arial"/>
                <w:bCs/>
                <w:sz w:val="24"/>
                <w:lang w:val="nl-NL"/>
              </w:rPr>
              <w:t>Workshop: ‘Hoe blijf ik de dokter die ik wil zijn?</w:t>
            </w:r>
          </w:p>
        </w:tc>
        <w:tc>
          <w:tcPr>
            <w:tcW w:w="2708" w:type="dxa"/>
          </w:tcPr>
          <w:p w:rsidR="00EC3174" w:rsidRDefault="00EC3174" w:rsidP="001770DA">
            <w:pPr>
              <w:tabs>
                <w:tab w:val="left" w:pos="696"/>
              </w:tabs>
              <w:rPr>
                <w:rFonts w:cs="Arial"/>
                <w:bCs/>
                <w:sz w:val="24"/>
                <w:lang w:val="nl-NL"/>
              </w:rPr>
            </w:pPr>
            <w:r>
              <w:rPr>
                <w:rFonts w:cs="Arial"/>
                <w:bCs/>
                <w:sz w:val="24"/>
                <w:lang w:val="nl-NL"/>
              </w:rPr>
              <w:t>Geneeskeuze</w:t>
            </w:r>
          </w:p>
        </w:tc>
        <w:tc>
          <w:tcPr>
            <w:tcW w:w="4500" w:type="dxa"/>
          </w:tcPr>
          <w:p w:rsidR="00EC3174" w:rsidRDefault="00EC3174" w:rsidP="001770DA">
            <w:pPr>
              <w:tabs>
                <w:tab w:val="left" w:pos="696"/>
              </w:tabs>
              <w:rPr>
                <w:rFonts w:cs="Arial"/>
                <w:bCs/>
                <w:sz w:val="24"/>
                <w:lang w:val="nl-NL"/>
              </w:rPr>
            </w:pPr>
            <w:r>
              <w:rPr>
                <w:rFonts w:cs="Arial"/>
                <w:bCs/>
                <w:sz w:val="24"/>
                <w:lang w:val="nl-NL"/>
              </w:rPr>
              <w:t>geneeskeuze@gmail.com</w:t>
            </w:r>
          </w:p>
        </w:tc>
      </w:tr>
      <w:tr w:rsidR="00EC3174" w:rsidRPr="00B07C91" w:rsidTr="001770DA">
        <w:tc>
          <w:tcPr>
            <w:tcW w:w="4615" w:type="dxa"/>
          </w:tcPr>
          <w:p w:rsidR="00EC3174" w:rsidRDefault="00EC3174" w:rsidP="001770DA">
            <w:pPr>
              <w:tabs>
                <w:tab w:val="left" w:pos="696"/>
              </w:tabs>
              <w:rPr>
                <w:rFonts w:cs="Arial"/>
                <w:bCs/>
                <w:sz w:val="24"/>
                <w:lang w:val="nl-NL"/>
              </w:rPr>
            </w:pPr>
            <w:r>
              <w:rPr>
                <w:rFonts w:cs="Arial"/>
                <w:bCs/>
                <w:sz w:val="24"/>
                <w:lang w:val="nl-NL"/>
              </w:rPr>
              <w:t>K. Dijkhuizen (Kirsten)</w:t>
            </w:r>
          </w:p>
        </w:tc>
        <w:tc>
          <w:tcPr>
            <w:tcW w:w="3418" w:type="dxa"/>
          </w:tcPr>
          <w:p w:rsidR="00EC3174" w:rsidRDefault="00EC3174" w:rsidP="001770DA">
            <w:pPr>
              <w:tabs>
                <w:tab w:val="left" w:pos="696"/>
              </w:tabs>
              <w:rPr>
                <w:rFonts w:cs="Arial"/>
                <w:bCs/>
                <w:sz w:val="24"/>
                <w:lang w:val="nl-NL"/>
              </w:rPr>
            </w:pPr>
            <w:r>
              <w:rPr>
                <w:rFonts w:cs="Arial"/>
                <w:bCs/>
                <w:sz w:val="24"/>
                <w:lang w:val="nl-NL"/>
              </w:rPr>
              <w:t>Workshop: ‘De juiste persoon op de juiste plaats?’ (ronde 1 en 2)</w:t>
            </w:r>
          </w:p>
        </w:tc>
        <w:tc>
          <w:tcPr>
            <w:tcW w:w="2708" w:type="dxa"/>
          </w:tcPr>
          <w:p w:rsidR="00EC3174" w:rsidRDefault="00EC3174" w:rsidP="001770DA">
            <w:pPr>
              <w:tabs>
                <w:tab w:val="left" w:pos="696"/>
              </w:tabs>
              <w:rPr>
                <w:rFonts w:cs="Arial"/>
                <w:bCs/>
                <w:sz w:val="24"/>
                <w:lang w:val="nl-NL"/>
              </w:rPr>
            </w:pPr>
            <w:r>
              <w:rPr>
                <w:rFonts w:cs="Arial"/>
                <w:bCs/>
                <w:sz w:val="24"/>
                <w:lang w:val="nl-NL"/>
              </w:rPr>
              <w:t xml:space="preserve">LUMC </w:t>
            </w:r>
          </w:p>
        </w:tc>
        <w:tc>
          <w:tcPr>
            <w:tcW w:w="4500" w:type="dxa"/>
          </w:tcPr>
          <w:p w:rsidR="00EC3174" w:rsidRDefault="00EC3174" w:rsidP="001770DA">
            <w:pPr>
              <w:tabs>
                <w:tab w:val="left" w:pos="696"/>
              </w:tabs>
              <w:rPr>
                <w:rFonts w:cs="Arial"/>
                <w:bCs/>
                <w:sz w:val="24"/>
                <w:lang w:val="nl-NL"/>
              </w:rPr>
            </w:pPr>
            <w:r>
              <w:rPr>
                <w:rFonts w:cs="Arial"/>
                <w:bCs/>
                <w:sz w:val="24"/>
                <w:lang w:val="nl-NL"/>
              </w:rPr>
              <w:t>K.Dijkhuizen@lumc.nl</w:t>
            </w:r>
          </w:p>
        </w:tc>
      </w:tr>
      <w:tr w:rsidR="00EC3174" w:rsidRPr="00614B5C" w:rsidTr="001770DA">
        <w:tc>
          <w:tcPr>
            <w:tcW w:w="4615" w:type="dxa"/>
          </w:tcPr>
          <w:p w:rsidR="00EC3174" w:rsidRPr="00027EC9" w:rsidRDefault="00EC3174" w:rsidP="001770DA">
            <w:pPr>
              <w:tabs>
                <w:tab w:val="left" w:pos="696"/>
              </w:tabs>
              <w:rPr>
                <w:rFonts w:cs="Arial"/>
                <w:bCs/>
                <w:sz w:val="24"/>
                <w:lang w:val="nl-NL"/>
              </w:rPr>
            </w:pPr>
            <w:r w:rsidRPr="00027EC9">
              <w:rPr>
                <w:rFonts w:cs="Arial"/>
                <w:bCs/>
                <w:sz w:val="24"/>
                <w:lang w:val="nl-NL"/>
              </w:rPr>
              <w:t>J. Bustraan (Jacqueline)</w:t>
            </w:r>
          </w:p>
        </w:tc>
        <w:tc>
          <w:tcPr>
            <w:tcW w:w="3418" w:type="dxa"/>
          </w:tcPr>
          <w:p w:rsidR="00EC3174" w:rsidRPr="00027EC9" w:rsidRDefault="00EC3174" w:rsidP="001770DA">
            <w:pPr>
              <w:tabs>
                <w:tab w:val="left" w:pos="696"/>
              </w:tabs>
              <w:rPr>
                <w:rFonts w:cs="Arial"/>
                <w:bCs/>
                <w:sz w:val="24"/>
                <w:lang w:val="nl-NL"/>
              </w:rPr>
            </w:pPr>
            <w:r>
              <w:rPr>
                <w:rFonts w:cs="Arial"/>
                <w:bCs/>
                <w:sz w:val="24"/>
                <w:lang w:val="nl-NL"/>
              </w:rPr>
              <w:t>Workshop: ‘De juiste persoon op de juiste plaats?’ (ronde 1 en 2)</w:t>
            </w:r>
          </w:p>
        </w:tc>
        <w:tc>
          <w:tcPr>
            <w:tcW w:w="2708" w:type="dxa"/>
          </w:tcPr>
          <w:p w:rsidR="00EC3174" w:rsidRPr="00027EC9" w:rsidRDefault="00EC3174" w:rsidP="001770DA">
            <w:pPr>
              <w:tabs>
                <w:tab w:val="left" w:pos="696"/>
              </w:tabs>
              <w:rPr>
                <w:rFonts w:cs="Arial"/>
                <w:bCs/>
                <w:sz w:val="24"/>
                <w:lang w:val="nl-NL"/>
              </w:rPr>
            </w:pPr>
            <w:r w:rsidRPr="00027EC9">
              <w:rPr>
                <w:rFonts w:cs="Arial"/>
                <w:bCs/>
                <w:sz w:val="24"/>
                <w:lang w:val="nl-NL"/>
              </w:rPr>
              <w:t>LUMC</w:t>
            </w:r>
          </w:p>
        </w:tc>
        <w:tc>
          <w:tcPr>
            <w:tcW w:w="4500" w:type="dxa"/>
          </w:tcPr>
          <w:p w:rsidR="00EC3174" w:rsidRPr="00027EC9" w:rsidRDefault="00EC3174" w:rsidP="001770DA">
            <w:pPr>
              <w:tabs>
                <w:tab w:val="left" w:pos="696"/>
              </w:tabs>
              <w:rPr>
                <w:rFonts w:cs="Arial"/>
                <w:bCs/>
                <w:sz w:val="24"/>
                <w:lang w:val="nl-NL"/>
              </w:rPr>
            </w:pPr>
            <w:r w:rsidRPr="0087091B">
              <w:rPr>
                <w:rFonts w:cs="Arial"/>
                <w:bCs/>
                <w:sz w:val="24"/>
                <w:lang w:val="nl-NL"/>
              </w:rPr>
              <w:t xml:space="preserve">J.Bustraan@lumc.nl </w:t>
            </w:r>
            <w:hyperlink r:id="rId8" w:history="1"/>
          </w:p>
        </w:tc>
      </w:tr>
      <w:tr w:rsidR="00EC3174" w:rsidRPr="00614B5C" w:rsidTr="001770DA">
        <w:tc>
          <w:tcPr>
            <w:tcW w:w="4615" w:type="dxa"/>
          </w:tcPr>
          <w:p w:rsidR="00EC3174" w:rsidRPr="00027EC9" w:rsidRDefault="00EC3174" w:rsidP="001770DA">
            <w:pPr>
              <w:tabs>
                <w:tab w:val="left" w:pos="696"/>
              </w:tabs>
              <w:rPr>
                <w:rFonts w:cs="Arial"/>
                <w:bCs/>
                <w:sz w:val="24"/>
                <w:lang w:val="nl-NL"/>
              </w:rPr>
            </w:pPr>
            <w:r>
              <w:rPr>
                <w:rFonts w:cs="Arial"/>
                <w:bCs/>
                <w:sz w:val="24"/>
                <w:lang w:val="nl-NL"/>
              </w:rPr>
              <w:t>G.A. Blok (Geke)</w:t>
            </w:r>
          </w:p>
        </w:tc>
        <w:tc>
          <w:tcPr>
            <w:tcW w:w="3418" w:type="dxa"/>
          </w:tcPr>
          <w:p w:rsidR="00EC3174" w:rsidRPr="00027EC9" w:rsidRDefault="00EC3174" w:rsidP="001770DA">
            <w:pPr>
              <w:tabs>
                <w:tab w:val="left" w:pos="696"/>
              </w:tabs>
              <w:rPr>
                <w:rFonts w:cs="Arial"/>
                <w:bCs/>
                <w:sz w:val="24"/>
                <w:lang w:val="nl-NL"/>
              </w:rPr>
            </w:pPr>
            <w:r>
              <w:rPr>
                <w:rFonts w:cs="Arial"/>
                <w:bCs/>
                <w:sz w:val="24"/>
                <w:lang w:val="nl-NL"/>
              </w:rPr>
              <w:t>Workshop: ‘Intervisie met interventies’</w:t>
            </w:r>
          </w:p>
        </w:tc>
        <w:tc>
          <w:tcPr>
            <w:tcW w:w="2708" w:type="dxa"/>
          </w:tcPr>
          <w:p w:rsidR="00EC3174" w:rsidRPr="00027EC9" w:rsidRDefault="00EC3174" w:rsidP="001770DA">
            <w:pPr>
              <w:tabs>
                <w:tab w:val="left" w:pos="696"/>
              </w:tabs>
              <w:rPr>
                <w:rFonts w:cs="Arial"/>
                <w:bCs/>
                <w:sz w:val="24"/>
                <w:lang w:val="nl-NL"/>
              </w:rPr>
            </w:pPr>
            <w:proofErr w:type="spellStart"/>
            <w:r>
              <w:rPr>
                <w:rFonts w:cs="Arial"/>
                <w:bCs/>
                <w:sz w:val="24"/>
                <w:lang w:val="nl-NL"/>
              </w:rPr>
              <w:t>RdGG</w:t>
            </w:r>
            <w:proofErr w:type="spellEnd"/>
          </w:p>
        </w:tc>
        <w:tc>
          <w:tcPr>
            <w:tcW w:w="4500" w:type="dxa"/>
          </w:tcPr>
          <w:p w:rsidR="00EC3174" w:rsidRPr="00027EC9" w:rsidRDefault="00EC3174" w:rsidP="001770DA">
            <w:pPr>
              <w:tabs>
                <w:tab w:val="left" w:pos="696"/>
              </w:tabs>
              <w:rPr>
                <w:rFonts w:cs="Arial"/>
                <w:bCs/>
                <w:sz w:val="24"/>
                <w:lang w:val="nl-NL"/>
              </w:rPr>
            </w:pPr>
            <w:r>
              <w:rPr>
                <w:rFonts w:cs="Arial"/>
                <w:bCs/>
                <w:sz w:val="24"/>
                <w:lang w:val="nl-NL"/>
              </w:rPr>
              <w:t>G.Blok@rdgg.nl</w:t>
            </w:r>
          </w:p>
        </w:tc>
      </w:tr>
      <w:tr w:rsidR="00EC3174" w:rsidRPr="00ED732D" w:rsidTr="001770DA">
        <w:trPr>
          <w:trHeight w:val="375"/>
        </w:trPr>
        <w:tc>
          <w:tcPr>
            <w:tcW w:w="4615" w:type="dxa"/>
          </w:tcPr>
          <w:p w:rsidR="00EC3174" w:rsidRPr="00ED732D" w:rsidRDefault="00EC3174" w:rsidP="001770DA">
            <w:pPr>
              <w:tabs>
                <w:tab w:val="left" w:pos="696"/>
              </w:tabs>
              <w:rPr>
                <w:rFonts w:cs="Arial"/>
                <w:bCs/>
                <w:sz w:val="24"/>
              </w:rPr>
            </w:pPr>
            <w:r w:rsidRPr="00ED732D">
              <w:rPr>
                <w:rFonts w:cs="Arial"/>
                <w:bCs/>
                <w:sz w:val="24"/>
              </w:rPr>
              <w:t xml:space="preserve">M. </w:t>
            </w:r>
            <w:proofErr w:type="spellStart"/>
            <w:r>
              <w:rPr>
                <w:rFonts w:cs="Arial"/>
                <w:bCs/>
                <w:sz w:val="24"/>
              </w:rPr>
              <w:t>Lub</w:t>
            </w:r>
            <w:proofErr w:type="spellEnd"/>
            <w:r>
              <w:rPr>
                <w:rFonts w:cs="Arial"/>
                <w:bCs/>
                <w:sz w:val="24"/>
              </w:rPr>
              <w:t xml:space="preserve"> (</w:t>
            </w:r>
            <w:proofErr w:type="spellStart"/>
            <w:r>
              <w:rPr>
                <w:rFonts w:cs="Arial"/>
                <w:bCs/>
                <w:sz w:val="24"/>
              </w:rPr>
              <w:t>Marike</w:t>
            </w:r>
            <w:proofErr w:type="spellEnd"/>
            <w:r>
              <w:rPr>
                <w:rFonts w:cs="Arial"/>
                <w:bCs/>
                <w:sz w:val="24"/>
              </w:rPr>
              <w:t>)</w:t>
            </w:r>
          </w:p>
        </w:tc>
        <w:tc>
          <w:tcPr>
            <w:tcW w:w="3418" w:type="dxa"/>
          </w:tcPr>
          <w:p w:rsidR="00EC3174" w:rsidRPr="00ED732D" w:rsidRDefault="00EC3174" w:rsidP="001770DA">
            <w:pPr>
              <w:tabs>
                <w:tab w:val="left" w:pos="696"/>
              </w:tabs>
              <w:rPr>
                <w:rFonts w:cs="Arial"/>
                <w:bCs/>
                <w:sz w:val="24"/>
              </w:rPr>
            </w:pPr>
            <w:r>
              <w:rPr>
                <w:rFonts w:cs="Arial"/>
                <w:bCs/>
                <w:sz w:val="24"/>
                <w:lang w:val="nl-NL"/>
              </w:rPr>
              <w:t xml:space="preserve">Workshop: ‘Intervisie met </w:t>
            </w:r>
            <w:r>
              <w:rPr>
                <w:rFonts w:cs="Arial"/>
                <w:bCs/>
                <w:sz w:val="24"/>
                <w:lang w:val="nl-NL"/>
              </w:rPr>
              <w:lastRenderedPageBreak/>
              <w:t>interventies’</w:t>
            </w:r>
          </w:p>
        </w:tc>
        <w:tc>
          <w:tcPr>
            <w:tcW w:w="2708" w:type="dxa"/>
          </w:tcPr>
          <w:p w:rsidR="00EC3174" w:rsidRPr="00ED732D" w:rsidRDefault="00EC3174" w:rsidP="001770DA">
            <w:pPr>
              <w:tabs>
                <w:tab w:val="left" w:pos="696"/>
              </w:tabs>
              <w:rPr>
                <w:rFonts w:cs="Arial"/>
                <w:bCs/>
                <w:sz w:val="24"/>
              </w:rPr>
            </w:pPr>
            <w:proofErr w:type="spellStart"/>
            <w:r>
              <w:rPr>
                <w:rFonts w:cs="Arial"/>
                <w:bCs/>
                <w:sz w:val="24"/>
              </w:rPr>
              <w:lastRenderedPageBreak/>
              <w:t>RdGG</w:t>
            </w:r>
            <w:proofErr w:type="spellEnd"/>
          </w:p>
        </w:tc>
        <w:tc>
          <w:tcPr>
            <w:tcW w:w="4500" w:type="dxa"/>
          </w:tcPr>
          <w:p w:rsidR="00EC3174" w:rsidRPr="00ED732D" w:rsidRDefault="00EC3174" w:rsidP="001770DA">
            <w:pPr>
              <w:tabs>
                <w:tab w:val="left" w:pos="696"/>
              </w:tabs>
              <w:rPr>
                <w:rFonts w:cs="Arial"/>
                <w:bCs/>
                <w:sz w:val="24"/>
              </w:rPr>
            </w:pPr>
            <w:r>
              <w:rPr>
                <w:rFonts w:cs="Arial"/>
                <w:bCs/>
                <w:sz w:val="24"/>
              </w:rPr>
              <w:t>Via Geke Blok</w:t>
            </w:r>
          </w:p>
        </w:tc>
      </w:tr>
      <w:tr w:rsidR="00EC3174" w:rsidRPr="00475277" w:rsidTr="001770DA">
        <w:tc>
          <w:tcPr>
            <w:tcW w:w="4615" w:type="dxa"/>
          </w:tcPr>
          <w:p w:rsidR="00EC3174" w:rsidRPr="00027EC9" w:rsidRDefault="00EC3174" w:rsidP="001770DA">
            <w:pPr>
              <w:tabs>
                <w:tab w:val="left" w:pos="696"/>
              </w:tabs>
              <w:rPr>
                <w:rFonts w:cs="Arial"/>
                <w:bCs/>
                <w:sz w:val="24"/>
                <w:lang w:val="nl-NL"/>
              </w:rPr>
            </w:pPr>
            <w:r w:rsidRPr="00027EC9">
              <w:rPr>
                <w:rFonts w:cs="Arial"/>
                <w:bCs/>
                <w:sz w:val="24"/>
                <w:lang w:val="nl-NL"/>
              </w:rPr>
              <w:lastRenderedPageBreak/>
              <w:t>E.G.M. Adelmeijer (Liesbeth)</w:t>
            </w:r>
          </w:p>
        </w:tc>
        <w:tc>
          <w:tcPr>
            <w:tcW w:w="3418" w:type="dxa"/>
          </w:tcPr>
          <w:p w:rsidR="00EC3174" w:rsidRPr="00027EC9" w:rsidRDefault="00EC3174" w:rsidP="001770DA">
            <w:pPr>
              <w:tabs>
                <w:tab w:val="left" w:pos="696"/>
              </w:tabs>
              <w:rPr>
                <w:rFonts w:cs="Arial"/>
                <w:bCs/>
                <w:sz w:val="24"/>
                <w:lang w:val="nl-NL"/>
              </w:rPr>
            </w:pPr>
            <w:r w:rsidRPr="00027EC9">
              <w:rPr>
                <w:rFonts w:cs="Arial"/>
                <w:bCs/>
                <w:sz w:val="24"/>
                <w:lang w:val="nl-NL"/>
              </w:rPr>
              <w:t>Workshop</w:t>
            </w:r>
            <w:r>
              <w:rPr>
                <w:rFonts w:cs="Arial"/>
                <w:bCs/>
                <w:sz w:val="24"/>
                <w:lang w:val="nl-NL"/>
              </w:rPr>
              <w:t xml:space="preserve">: </w:t>
            </w:r>
            <w:r w:rsidRPr="00027EC9">
              <w:rPr>
                <w:rFonts w:cs="Arial"/>
                <w:bCs/>
                <w:sz w:val="24"/>
                <w:lang w:val="nl-NL"/>
              </w:rPr>
              <w:t xml:space="preserve"> ‘</w:t>
            </w:r>
            <w:proofErr w:type="spellStart"/>
            <w:r>
              <w:rPr>
                <w:rFonts w:cs="Arial"/>
                <w:bCs/>
                <w:sz w:val="24"/>
                <w:lang w:val="nl-NL"/>
              </w:rPr>
              <w:t>Bekwaamverklaren</w:t>
            </w:r>
            <w:proofErr w:type="spellEnd"/>
            <w:r>
              <w:rPr>
                <w:rFonts w:cs="Arial"/>
                <w:bCs/>
                <w:sz w:val="24"/>
                <w:lang w:val="nl-NL"/>
              </w:rPr>
              <w:t xml:space="preserve"> aan de hand van </w:t>
            </w:r>
            <w:proofErr w:type="spellStart"/>
            <w:r>
              <w:rPr>
                <w:rFonts w:cs="Arial"/>
                <w:bCs/>
                <w:sz w:val="24"/>
                <w:lang w:val="nl-NL"/>
              </w:rPr>
              <w:t>EPA’s</w:t>
            </w:r>
            <w:proofErr w:type="spellEnd"/>
            <w:r>
              <w:rPr>
                <w:rFonts w:cs="Arial"/>
                <w:bCs/>
                <w:sz w:val="24"/>
                <w:lang w:val="nl-NL"/>
              </w:rPr>
              <w:t>’</w:t>
            </w:r>
          </w:p>
        </w:tc>
        <w:tc>
          <w:tcPr>
            <w:tcW w:w="2708" w:type="dxa"/>
          </w:tcPr>
          <w:p w:rsidR="00EC3174" w:rsidRPr="00027EC9" w:rsidRDefault="00EC3174" w:rsidP="001770DA">
            <w:pPr>
              <w:tabs>
                <w:tab w:val="left" w:pos="696"/>
              </w:tabs>
              <w:rPr>
                <w:rFonts w:cs="Arial"/>
                <w:bCs/>
                <w:sz w:val="24"/>
                <w:lang w:val="nl-NL"/>
              </w:rPr>
            </w:pPr>
            <w:r w:rsidRPr="00027EC9">
              <w:rPr>
                <w:rFonts w:cs="Arial"/>
                <w:bCs/>
                <w:sz w:val="24"/>
                <w:lang w:val="nl-NL"/>
              </w:rPr>
              <w:t>LUMC</w:t>
            </w:r>
          </w:p>
        </w:tc>
        <w:tc>
          <w:tcPr>
            <w:tcW w:w="4500" w:type="dxa"/>
          </w:tcPr>
          <w:p w:rsidR="00EC3174" w:rsidRPr="00027EC9" w:rsidRDefault="00EC3174" w:rsidP="001770DA">
            <w:pPr>
              <w:tabs>
                <w:tab w:val="left" w:pos="696"/>
              </w:tabs>
              <w:rPr>
                <w:rFonts w:cs="Arial"/>
                <w:bCs/>
                <w:sz w:val="24"/>
                <w:lang w:val="nl-NL"/>
              </w:rPr>
            </w:pPr>
            <w:r w:rsidRPr="00027EC9">
              <w:rPr>
                <w:rFonts w:cs="Arial"/>
                <w:bCs/>
                <w:sz w:val="24"/>
                <w:lang w:val="nl-NL"/>
              </w:rPr>
              <w:t>E.G.M.Adelmeijer@lumc.nl</w:t>
            </w:r>
          </w:p>
        </w:tc>
      </w:tr>
      <w:tr w:rsidR="00EC3174" w:rsidRPr="00ED732D" w:rsidTr="001770DA">
        <w:tc>
          <w:tcPr>
            <w:tcW w:w="4615" w:type="dxa"/>
          </w:tcPr>
          <w:p w:rsidR="00EC3174" w:rsidRPr="00ED732D" w:rsidRDefault="00EC3174" w:rsidP="001770DA">
            <w:pPr>
              <w:tabs>
                <w:tab w:val="left" w:pos="696"/>
              </w:tabs>
              <w:rPr>
                <w:rFonts w:cs="Arial"/>
                <w:bCs/>
                <w:sz w:val="24"/>
                <w:lang w:val="nl-NL"/>
              </w:rPr>
            </w:pPr>
            <w:r>
              <w:rPr>
                <w:rFonts w:cs="Arial"/>
                <w:bCs/>
                <w:sz w:val="24"/>
                <w:lang w:val="nl-NL"/>
              </w:rPr>
              <w:t>P.W. Peters (Petra)</w:t>
            </w:r>
          </w:p>
        </w:tc>
        <w:tc>
          <w:tcPr>
            <w:tcW w:w="3418" w:type="dxa"/>
          </w:tcPr>
          <w:p w:rsidR="00EC3174" w:rsidRPr="00ED732D" w:rsidRDefault="00EC3174" w:rsidP="001770DA">
            <w:pPr>
              <w:tabs>
                <w:tab w:val="left" w:pos="696"/>
              </w:tabs>
              <w:rPr>
                <w:rFonts w:cs="Arial"/>
                <w:bCs/>
                <w:sz w:val="24"/>
                <w:lang w:val="nl-NL"/>
              </w:rPr>
            </w:pPr>
            <w:r>
              <w:rPr>
                <w:rFonts w:cs="Arial"/>
                <w:bCs/>
                <w:sz w:val="24"/>
                <w:lang w:val="nl-NL"/>
              </w:rPr>
              <w:t>Workshop: ‘Optimaliseren van het leer- en werkklimaat’</w:t>
            </w:r>
          </w:p>
        </w:tc>
        <w:tc>
          <w:tcPr>
            <w:tcW w:w="2708" w:type="dxa"/>
          </w:tcPr>
          <w:p w:rsidR="00EC3174" w:rsidRPr="00ED732D" w:rsidRDefault="00EC3174" w:rsidP="001770DA">
            <w:pPr>
              <w:tabs>
                <w:tab w:val="left" w:pos="696"/>
              </w:tabs>
              <w:rPr>
                <w:rFonts w:cs="Arial"/>
                <w:bCs/>
                <w:sz w:val="24"/>
              </w:rPr>
            </w:pPr>
            <w:r w:rsidRPr="00ED732D">
              <w:rPr>
                <w:rFonts w:cs="Arial"/>
                <w:bCs/>
                <w:sz w:val="24"/>
              </w:rPr>
              <w:t>LUMC</w:t>
            </w:r>
          </w:p>
        </w:tc>
        <w:tc>
          <w:tcPr>
            <w:tcW w:w="4500" w:type="dxa"/>
          </w:tcPr>
          <w:p w:rsidR="00EC3174" w:rsidRPr="00ED732D" w:rsidRDefault="00EC3174" w:rsidP="001770DA">
            <w:pPr>
              <w:tabs>
                <w:tab w:val="left" w:pos="696"/>
              </w:tabs>
              <w:rPr>
                <w:rFonts w:cs="Arial"/>
                <w:bCs/>
                <w:sz w:val="24"/>
              </w:rPr>
            </w:pPr>
            <w:r>
              <w:rPr>
                <w:rFonts w:cs="Arial"/>
                <w:bCs/>
                <w:sz w:val="24"/>
              </w:rPr>
              <w:t>P.W.Peters@lumc.nl</w:t>
            </w:r>
          </w:p>
        </w:tc>
      </w:tr>
    </w:tbl>
    <w:p w:rsidR="00EC3174" w:rsidRPr="00B5077F" w:rsidRDefault="00EC3174" w:rsidP="00EC3174">
      <w:pPr>
        <w:tabs>
          <w:tab w:val="left" w:pos="696"/>
        </w:tabs>
        <w:rPr>
          <w:sz w:val="20"/>
        </w:rPr>
      </w:pPr>
    </w:p>
    <w:p w:rsidR="00EC3174" w:rsidRPr="00027EC9" w:rsidRDefault="00EC3174" w:rsidP="00EC3174">
      <w:pPr>
        <w:rPr>
          <w:b/>
          <w:i/>
          <w:u w:val="single"/>
          <w:lang w:val="nl-NL"/>
        </w:rPr>
      </w:pPr>
      <w:r w:rsidRPr="00027EC9">
        <w:rPr>
          <w:b/>
          <w:lang w:val="nl-NL"/>
        </w:rPr>
        <w:t>Inhoud symposium</w:t>
      </w:r>
      <w:r w:rsidRPr="00027EC9">
        <w:rPr>
          <w:b/>
          <w:lang w:val="nl-NL"/>
        </w:rPr>
        <w:br/>
      </w:r>
      <w:r w:rsidRPr="00027EC9">
        <w:rPr>
          <w:b/>
          <w:lang w:val="nl-NL"/>
        </w:rPr>
        <w:br/>
      </w:r>
      <w:r w:rsidRPr="00027EC9">
        <w:rPr>
          <w:b/>
          <w:i/>
          <w:u w:val="single"/>
          <w:lang w:val="nl-NL"/>
        </w:rPr>
        <w:t>Introductie:</w:t>
      </w:r>
    </w:p>
    <w:p w:rsidR="00EC3174" w:rsidRPr="00027EC9" w:rsidRDefault="00EC3174" w:rsidP="00EC3174">
      <w:pPr>
        <w:rPr>
          <w:lang w:val="nl-NL"/>
        </w:rPr>
      </w:pPr>
    </w:p>
    <w:p w:rsidR="00EC3174" w:rsidRPr="00B07C91" w:rsidRDefault="00EC3174" w:rsidP="00EC3174">
      <w:pPr>
        <w:rPr>
          <w:lang w:val="nl-NL"/>
        </w:rPr>
      </w:pPr>
      <w:r w:rsidRPr="00B07C91">
        <w:rPr>
          <w:rFonts w:ascii="Verdana" w:hAnsi="Verdana"/>
          <w:sz w:val="20"/>
          <w:szCs w:val="20"/>
          <w:lang w:val="nl-NL"/>
        </w:rPr>
        <w:t xml:space="preserve">Op dinsdag 27 maart bent u van harte welkom op het jaarlijkse opleidingssymposium van de Leidse OOR. Tijdens dit symposium zullen verschillende sprekers en workshopleiders met u stilstaan bij het thema ‘fit </w:t>
      </w:r>
      <w:proofErr w:type="spellStart"/>
      <w:r w:rsidRPr="00B07C91">
        <w:rPr>
          <w:rFonts w:ascii="Verdana" w:hAnsi="Verdana"/>
          <w:sz w:val="20"/>
          <w:szCs w:val="20"/>
          <w:lang w:val="nl-NL"/>
        </w:rPr>
        <w:t>for</w:t>
      </w:r>
      <w:proofErr w:type="spellEnd"/>
      <w:r w:rsidRPr="00B07C91">
        <w:rPr>
          <w:rFonts w:ascii="Verdana" w:hAnsi="Verdana"/>
          <w:sz w:val="20"/>
          <w:szCs w:val="20"/>
          <w:lang w:val="nl-NL"/>
        </w:rPr>
        <w:t xml:space="preserve"> the </w:t>
      </w:r>
      <w:proofErr w:type="spellStart"/>
      <w:r w:rsidRPr="00B07C91">
        <w:rPr>
          <w:rFonts w:ascii="Verdana" w:hAnsi="Verdana"/>
          <w:sz w:val="20"/>
          <w:szCs w:val="20"/>
          <w:lang w:val="nl-NL"/>
        </w:rPr>
        <w:t>future</w:t>
      </w:r>
      <w:proofErr w:type="spellEnd"/>
      <w:r w:rsidRPr="00B07C91">
        <w:rPr>
          <w:rFonts w:ascii="Verdana" w:hAnsi="Verdana"/>
          <w:sz w:val="20"/>
          <w:szCs w:val="20"/>
          <w:lang w:val="nl-NL"/>
        </w:rPr>
        <w:t xml:space="preserve">’ . U krijgt een aantal inzichten en instrumenten aangereikt die u als opleidende specialist én als arts in opleiding kunnen helpen ‘fit’ te blijven in een continu veranderende opleidingsomgeving. </w:t>
      </w:r>
    </w:p>
    <w:p w:rsidR="00EC3174" w:rsidRPr="00B07C91" w:rsidRDefault="00EC3174" w:rsidP="00EC3174">
      <w:pPr>
        <w:rPr>
          <w:lang w:val="nl-NL"/>
        </w:rPr>
      </w:pPr>
      <w:r w:rsidRPr="00B07C91">
        <w:rPr>
          <w:rFonts w:ascii="Verdana" w:hAnsi="Verdana"/>
          <w:sz w:val="20"/>
          <w:szCs w:val="20"/>
          <w:lang w:val="nl-NL"/>
        </w:rPr>
        <w:t xml:space="preserve"> Naast het functioneren van de individuele arts (in opleiding) is er aandacht voor de rol van het team en voor de verschillende interventies die gebruikt kunnen worden om  als (opleidings-)team zo goed mogelijk toegerust te zijn op de eisen van nu én de toekomst. </w:t>
      </w:r>
    </w:p>
    <w:p w:rsidR="00EC3174" w:rsidRPr="00B07C91" w:rsidRDefault="00EC3174" w:rsidP="00EC3174">
      <w:pPr>
        <w:rPr>
          <w:lang w:val="nl-NL"/>
        </w:rPr>
      </w:pPr>
      <w:r w:rsidRPr="00B07C91">
        <w:rPr>
          <w:rFonts w:ascii="Verdana" w:hAnsi="Verdana"/>
          <w:sz w:val="20"/>
          <w:szCs w:val="20"/>
          <w:lang w:val="nl-NL"/>
        </w:rPr>
        <w:t xml:space="preserve">We zien uit naar de deelname van opleiders, leden van de opleidingsgroep, </w:t>
      </w:r>
      <w:proofErr w:type="spellStart"/>
      <w:r w:rsidRPr="00B07C91">
        <w:rPr>
          <w:rFonts w:ascii="Verdana" w:hAnsi="Verdana"/>
          <w:sz w:val="20"/>
          <w:szCs w:val="20"/>
          <w:lang w:val="nl-NL"/>
        </w:rPr>
        <w:t>aios</w:t>
      </w:r>
      <w:proofErr w:type="spellEnd"/>
      <w:r w:rsidRPr="00B07C91">
        <w:rPr>
          <w:rFonts w:ascii="Verdana" w:hAnsi="Verdana"/>
          <w:sz w:val="20"/>
          <w:szCs w:val="20"/>
          <w:lang w:val="nl-NL"/>
        </w:rPr>
        <w:t xml:space="preserve"> en ondersteuners van de medisch specialistische vervolgopleidingen uit de Leidse OOR!</w:t>
      </w:r>
    </w:p>
    <w:p w:rsidR="00EC3174" w:rsidRDefault="00EC3174" w:rsidP="00EC3174">
      <w:pPr>
        <w:rPr>
          <w:lang w:val="nl-NL"/>
        </w:rPr>
      </w:pPr>
    </w:p>
    <w:p w:rsidR="00EC3174" w:rsidRDefault="00EC3174" w:rsidP="00EC3174">
      <w:pPr>
        <w:rPr>
          <w:lang w:val="nl-NL"/>
        </w:rPr>
      </w:pPr>
    </w:p>
    <w:p w:rsidR="00EC3174" w:rsidRDefault="00EC3174" w:rsidP="00EC3174">
      <w:pPr>
        <w:rPr>
          <w:lang w:val="nl-NL"/>
        </w:rPr>
      </w:pPr>
    </w:p>
    <w:p w:rsidR="00EC3174" w:rsidRDefault="00EC3174" w:rsidP="00EC3174">
      <w:pPr>
        <w:rPr>
          <w:lang w:val="nl-NL"/>
        </w:rPr>
      </w:pPr>
    </w:p>
    <w:p w:rsidR="00EC3174" w:rsidRDefault="00EC3174" w:rsidP="00EC3174">
      <w:pPr>
        <w:rPr>
          <w:lang w:val="nl-NL"/>
        </w:rPr>
      </w:pPr>
    </w:p>
    <w:p w:rsidR="00EC3174" w:rsidRDefault="00EC3174" w:rsidP="00EC3174">
      <w:pPr>
        <w:rPr>
          <w:lang w:val="nl-NL"/>
        </w:rPr>
      </w:pPr>
    </w:p>
    <w:p w:rsidR="00EC3174" w:rsidRDefault="00EC3174" w:rsidP="00EC3174">
      <w:pPr>
        <w:rPr>
          <w:lang w:val="nl-NL"/>
        </w:rPr>
      </w:pPr>
    </w:p>
    <w:p w:rsidR="00EC3174" w:rsidRDefault="00EC3174" w:rsidP="00EC3174">
      <w:pPr>
        <w:rPr>
          <w:lang w:val="nl-NL"/>
        </w:rPr>
      </w:pPr>
    </w:p>
    <w:p w:rsidR="00EC3174" w:rsidRDefault="00EC3174" w:rsidP="00EC3174">
      <w:pPr>
        <w:rPr>
          <w:lang w:val="nl-NL"/>
        </w:rPr>
      </w:pPr>
    </w:p>
    <w:p w:rsidR="00EC3174" w:rsidRPr="00140BB0" w:rsidRDefault="00EC3174" w:rsidP="00EC3174">
      <w:pPr>
        <w:rPr>
          <w:lang w:val="nl-NL"/>
        </w:rPr>
      </w:pPr>
    </w:p>
    <w:p w:rsidR="00EC3174" w:rsidRDefault="00EC3174" w:rsidP="00EC3174">
      <w:pPr>
        <w:rPr>
          <w:b/>
          <w:i/>
          <w:u w:val="single"/>
          <w:lang w:val="nl-NL"/>
        </w:rPr>
      </w:pPr>
      <w:r>
        <w:rPr>
          <w:b/>
          <w:i/>
          <w:u w:val="single"/>
          <w:lang w:val="nl-NL"/>
        </w:rPr>
        <w:t>Beschrijving plenaire lezingen</w:t>
      </w:r>
    </w:p>
    <w:p w:rsidR="00EC3174" w:rsidRDefault="00EC3174" w:rsidP="00EC3174">
      <w:pPr>
        <w:rPr>
          <w:b/>
          <w:lang w:val="nl-NL"/>
        </w:rPr>
      </w:pPr>
      <w:r>
        <w:rPr>
          <w:b/>
          <w:lang w:val="nl-NL"/>
        </w:rPr>
        <w:t>Plenaire lezing 1- Heidi Lammers- van der Holst</w:t>
      </w:r>
    </w:p>
    <w:p w:rsidR="00EC3174" w:rsidRDefault="00EC3174" w:rsidP="00EC3174">
      <w:pPr>
        <w:rPr>
          <w:lang w:val="nl-NL"/>
        </w:rPr>
      </w:pPr>
      <w:r w:rsidRPr="00837ED0">
        <w:rPr>
          <w:b/>
          <w:lang w:val="nl-NL"/>
        </w:rPr>
        <w:t>24 uur Vitaal in de Zorg</w:t>
      </w:r>
      <w:r>
        <w:rPr>
          <w:b/>
          <w:lang w:val="nl-NL"/>
        </w:rPr>
        <w:br/>
      </w:r>
      <w:r w:rsidRPr="00837ED0">
        <w:rPr>
          <w:lang w:val="nl-NL"/>
        </w:rPr>
        <w:t xml:space="preserve">24 uur per dag beschikbaar zijn in de zorg. Wat doet dat met je en hoe uit zich dat? Werken in de nacht verhoogt het risico op diabetes, hart en vaatziekten en slaapproblemen. In oktober 2017, adviseert de gezondheidsraad zo min mogelijk nachtdiensten te draaien, echter in de zorg staan we 24/7 klaar voor onze patiënten. Hoe gaan we om met de uitdagingen van onregelmatig werken in de zorg? Welke factoren spelen een rol bij alertheid en fitheid. En hoe zorg je voor je eigen vitaliteit/fitheid &amp; gezondheid? </w:t>
      </w:r>
    </w:p>
    <w:p w:rsidR="00EC3174" w:rsidRPr="0052495F" w:rsidRDefault="00EC3174" w:rsidP="00EC3174">
      <w:pPr>
        <w:rPr>
          <w:i/>
          <w:lang w:val="nl-NL"/>
        </w:rPr>
      </w:pPr>
      <w:r w:rsidRPr="0052495F">
        <w:rPr>
          <w:i/>
          <w:lang w:val="nl-NL"/>
        </w:rPr>
        <w:t xml:space="preserve">Dr. Heidi Lammers-van der Holst is werkzaam als Senior </w:t>
      </w:r>
      <w:proofErr w:type="spellStart"/>
      <w:r w:rsidRPr="0052495F">
        <w:rPr>
          <w:i/>
          <w:lang w:val="nl-NL"/>
        </w:rPr>
        <w:t>Lecturer</w:t>
      </w:r>
      <w:proofErr w:type="spellEnd"/>
      <w:r w:rsidRPr="0052495F">
        <w:rPr>
          <w:i/>
          <w:lang w:val="nl-NL"/>
        </w:rPr>
        <w:t xml:space="preserve"> Medische Psychologie bij het LUMC, waar ze o.a. coördinator is van het Mentoraat in de Master Geneeskunde. Ze heeft promotie onderzoek gedaan naar individuele verschillen in stress, slaap en gezondheid in relatie tot onregelmatig werken (ploegendienst). Begin 2017 verbleef ze tijdelijk op Harvard </w:t>
      </w:r>
      <w:proofErr w:type="spellStart"/>
      <w:r w:rsidRPr="0052495F">
        <w:rPr>
          <w:i/>
          <w:lang w:val="nl-NL"/>
        </w:rPr>
        <w:t>Medical</w:t>
      </w:r>
      <w:proofErr w:type="spellEnd"/>
      <w:r w:rsidRPr="0052495F">
        <w:rPr>
          <w:i/>
          <w:lang w:val="nl-NL"/>
        </w:rPr>
        <w:t xml:space="preserve"> School-Sleep Medicine om samen te werken rondom onderzoek naar de relatie tussen slaaptekort, werktijden en medische fouten </w:t>
      </w:r>
      <w:r w:rsidRPr="00B07C91">
        <w:rPr>
          <w:i/>
          <w:lang w:val="nl-NL"/>
        </w:rPr>
        <w:t>bij A(N)IOS. Naast</w:t>
      </w:r>
      <w:r w:rsidRPr="0052495F">
        <w:rPr>
          <w:i/>
          <w:lang w:val="nl-NL"/>
        </w:rPr>
        <w:t xml:space="preserve"> haar academische werkzaamheden is ze ook consultant bij Cricadian.com, waar ze in-company trainingen verzorgt aan medewerkers rondom slaap, gezondheid en ploegendienst.  </w:t>
      </w:r>
    </w:p>
    <w:p w:rsidR="00EC3174" w:rsidRDefault="00EC3174" w:rsidP="00EC3174">
      <w:pPr>
        <w:rPr>
          <w:b/>
          <w:lang w:val="nl-NL"/>
        </w:rPr>
      </w:pPr>
      <w:r>
        <w:rPr>
          <w:b/>
          <w:lang w:val="nl-NL"/>
        </w:rPr>
        <w:t>Plenaire lezing 2- Zorginnovatiewinkel</w:t>
      </w:r>
      <w:r>
        <w:rPr>
          <w:b/>
          <w:lang w:val="nl-NL"/>
        </w:rPr>
        <w:br/>
      </w:r>
      <w:r w:rsidRPr="00664EB3">
        <w:rPr>
          <w:rFonts w:ascii="Verdana" w:eastAsiaTheme="minorHAnsi" w:hAnsi="Verdana" w:cs="Verdana"/>
          <w:color w:val="000000"/>
          <w:sz w:val="20"/>
          <w:szCs w:val="20"/>
          <w:lang w:val="nl-NL"/>
        </w:rPr>
        <w:t>"</w:t>
      </w:r>
      <w:proofErr w:type="spellStart"/>
      <w:r w:rsidRPr="00664EB3">
        <w:rPr>
          <w:rFonts w:ascii="Verdana" w:eastAsiaTheme="minorHAnsi" w:hAnsi="Verdana" w:cs="Verdana"/>
          <w:color w:val="000000"/>
          <w:sz w:val="20"/>
          <w:szCs w:val="20"/>
          <w:lang w:val="nl-NL"/>
        </w:rPr>
        <w:t>Waldemar</w:t>
      </w:r>
      <w:proofErr w:type="spellEnd"/>
      <w:r w:rsidRPr="00664EB3">
        <w:rPr>
          <w:rFonts w:ascii="Verdana" w:eastAsiaTheme="minorHAnsi" w:hAnsi="Verdana" w:cs="Verdana"/>
          <w:color w:val="000000"/>
          <w:sz w:val="20"/>
          <w:szCs w:val="20"/>
          <w:lang w:val="nl-NL"/>
        </w:rPr>
        <w:t xml:space="preserve"> </w:t>
      </w:r>
      <w:proofErr w:type="spellStart"/>
      <w:r w:rsidRPr="00664EB3">
        <w:rPr>
          <w:rFonts w:ascii="Verdana" w:eastAsiaTheme="minorHAnsi" w:hAnsi="Verdana" w:cs="Verdana"/>
          <w:color w:val="000000"/>
          <w:sz w:val="20"/>
          <w:szCs w:val="20"/>
          <w:lang w:val="nl-NL"/>
        </w:rPr>
        <w:t>Hogerwaard</w:t>
      </w:r>
      <w:proofErr w:type="spellEnd"/>
      <w:r w:rsidRPr="00664EB3">
        <w:rPr>
          <w:rFonts w:ascii="Verdana" w:eastAsiaTheme="minorHAnsi" w:hAnsi="Verdana" w:cs="Verdana"/>
          <w:color w:val="000000"/>
          <w:sz w:val="20"/>
          <w:szCs w:val="20"/>
          <w:lang w:val="nl-NL"/>
        </w:rPr>
        <w:t xml:space="preserve"> (43) is de medeoprichter van de Zorginnovatiewinkel, een creatief platform ter bevordering van innovatie in de zorg. </w:t>
      </w:r>
      <w:r>
        <w:rPr>
          <w:b/>
          <w:lang w:val="nl-NL"/>
        </w:rPr>
        <w:br/>
      </w:r>
      <w:r w:rsidRPr="00664EB3">
        <w:rPr>
          <w:rFonts w:ascii="Verdana" w:eastAsiaTheme="minorHAnsi" w:hAnsi="Verdana" w:cs="Verdana"/>
          <w:color w:val="000000"/>
          <w:sz w:val="20"/>
          <w:szCs w:val="20"/>
          <w:lang w:val="nl-NL"/>
        </w:rPr>
        <w:t xml:space="preserve">Als spreker schuwt hij niet de donkere kant van zorginnovatie te laten zien. Een kant die hij zelf veel heeft kunnen ervaren in de 15 jaar dat hij e-health oplossingen bouwt. </w:t>
      </w:r>
      <w:r>
        <w:rPr>
          <w:b/>
          <w:lang w:val="nl-NL"/>
        </w:rPr>
        <w:br/>
      </w:r>
      <w:r w:rsidRPr="00664EB3">
        <w:rPr>
          <w:rFonts w:ascii="Verdana" w:eastAsiaTheme="minorHAnsi" w:hAnsi="Verdana" w:cs="Verdana"/>
          <w:color w:val="000000"/>
          <w:sz w:val="20"/>
          <w:szCs w:val="20"/>
          <w:lang w:val="nl-NL"/>
        </w:rPr>
        <w:t>Met prikkelende stellingen en een quiz zal hij de zijn visie op het gebied van zorginnovatie nu en in de toekomst laten zien."</w:t>
      </w:r>
    </w:p>
    <w:p w:rsidR="00EC3174" w:rsidRPr="0052495F" w:rsidRDefault="00EC3174" w:rsidP="00EC3174">
      <w:pPr>
        <w:rPr>
          <w:b/>
          <w:lang w:val="nl-NL"/>
        </w:rPr>
      </w:pPr>
      <w:r>
        <w:rPr>
          <w:b/>
          <w:lang w:val="nl-NL"/>
        </w:rPr>
        <w:t xml:space="preserve">Plenaire lezing 3- Marc Pollen, H.E.L. </w:t>
      </w:r>
      <w:proofErr w:type="spellStart"/>
      <w:r>
        <w:rPr>
          <w:b/>
          <w:lang w:val="nl-NL"/>
        </w:rPr>
        <w:t>Shooter</w:t>
      </w:r>
      <w:proofErr w:type="spellEnd"/>
      <w:r>
        <w:rPr>
          <w:b/>
          <w:lang w:val="nl-NL"/>
        </w:rPr>
        <w:br/>
      </w:r>
      <w:r w:rsidRPr="00664EB3">
        <w:rPr>
          <w:rFonts w:ascii="Verdana" w:eastAsiaTheme="minorHAnsi" w:hAnsi="Verdana" w:cs="Verdana"/>
          <w:color w:val="000000"/>
          <w:sz w:val="20"/>
          <w:szCs w:val="20"/>
          <w:lang w:val="nl-NL"/>
        </w:rPr>
        <w:t xml:space="preserve">In 2015 verliet Marc Pollen na 15 jaar het Korps Mariniers. Twee zaken hadden in die periode de meeste indruk gemaakt: ,,de mate van zelfopoffering voor het belang van het team en het gevoel van intense adrenaline vlak voor het ingaan van een gevechtssituatie.’’ </w:t>
      </w:r>
      <w:r>
        <w:rPr>
          <w:b/>
          <w:lang w:val="nl-NL"/>
        </w:rPr>
        <w:br/>
      </w:r>
      <w:r w:rsidRPr="00664EB3">
        <w:rPr>
          <w:rFonts w:ascii="Verdana" w:eastAsiaTheme="minorHAnsi" w:hAnsi="Verdana" w:cs="Verdana"/>
          <w:color w:val="000000"/>
          <w:sz w:val="20"/>
          <w:szCs w:val="20"/>
          <w:lang w:val="nl-NL"/>
        </w:rPr>
        <w:lastRenderedPageBreak/>
        <w:t xml:space="preserve">Met H.E.L. </w:t>
      </w:r>
      <w:proofErr w:type="spellStart"/>
      <w:r w:rsidRPr="00664EB3">
        <w:rPr>
          <w:rFonts w:ascii="Verdana" w:eastAsiaTheme="minorHAnsi" w:hAnsi="Verdana" w:cs="Verdana"/>
          <w:color w:val="000000"/>
          <w:sz w:val="20"/>
          <w:szCs w:val="20"/>
          <w:lang w:val="nl-NL"/>
        </w:rPr>
        <w:t>Shooter</w:t>
      </w:r>
      <w:proofErr w:type="spellEnd"/>
      <w:r w:rsidRPr="00664EB3">
        <w:rPr>
          <w:rFonts w:ascii="Verdana" w:eastAsiaTheme="minorHAnsi" w:hAnsi="Verdana" w:cs="Verdana"/>
          <w:color w:val="000000"/>
          <w:sz w:val="20"/>
          <w:szCs w:val="20"/>
          <w:lang w:val="nl-NL"/>
        </w:rPr>
        <w:t xml:space="preserve"> maakt hij dat teamgevoel en die intense adrenaline achtbaan beschikbaar voor mensen die niet tot een elite gevechtseenheid behoren. Zwaar bewapend bestormen spelers samen met hun team een groot gebouw gevuld met criminelen en moeten zij een gijzelingssituatie beëindigen. Er zit geen pauzeknop op. </w:t>
      </w:r>
      <w:r>
        <w:rPr>
          <w:b/>
          <w:lang w:val="nl-NL"/>
        </w:rPr>
        <w:br/>
      </w:r>
      <w:r w:rsidRPr="00664EB3">
        <w:rPr>
          <w:rFonts w:ascii="Verdana" w:eastAsiaTheme="minorHAnsi" w:hAnsi="Verdana" w:cs="Verdana"/>
          <w:color w:val="000000"/>
          <w:sz w:val="20"/>
          <w:szCs w:val="20"/>
          <w:lang w:val="nl-NL"/>
        </w:rPr>
        <w:t xml:space="preserve">Het opzetten van deze real life </w:t>
      </w:r>
      <w:proofErr w:type="spellStart"/>
      <w:r w:rsidRPr="00664EB3">
        <w:rPr>
          <w:rFonts w:ascii="Verdana" w:eastAsiaTheme="minorHAnsi" w:hAnsi="Verdana" w:cs="Verdana"/>
          <w:color w:val="000000"/>
          <w:sz w:val="20"/>
          <w:szCs w:val="20"/>
          <w:lang w:val="nl-NL"/>
        </w:rPr>
        <w:t>gaming</w:t>
      </w:r>
      <w:proofErr w:type="spellEnd"/>
      <w:r w:rsidRPr="00664EB3">
        <w:rPr>
          <w:rFonts w:ascii="Verdana" w:eastAsiaTheme="minorHAnsi" w:hAnsi="Verdana" w:cs="Verdana"/>
          <w:color w:val="000000"/>
          <w:sz w:val="20"/>
          <w:szCs w:val="20"/>
          <w:lang w:val="nl-NL"/>
        </w:rPr>
        <w:t xml:space="preserve"> </w:t>
      </w:r>
      <w:proofErr w:type="spellStart"/>
      <w:r w:rsidRPr="00664EB3">
        <w:rPr>
          <w:rFonts w:ascii="Verdana" w:eastAsiaTheme="minorHAnsi" w:hAnsi="Verdana" w:cs="Verdana"/>
          <w:color w:val="000000"/>
          <w:sz w:val="20"/>
          <w:szCs w:val="20"/>
          <w:lang w:val="nl-NL"/>
        </w:rPr>
        <w:t>experience</w:t>
      </w:r>
      <w:proofErr w:type="spellEnd"/>
      <w:r w:rsidRPr="00664EB3">
        <w:rPr>
          <w:rFonts w:ascii="Verdana" w:eastAsiaTheme="minorHAnsi" w:hAnsi="Verdana" w:cs="Verdana"/>
          <w:color w:val="000000"/>
          <w:sz w:val="20"/>
          <w:szCs w:val="20"/>
          <w:lang w:val="nl-NL"/>
        </w:rPr>
        <w:t xml:space="preserve"> kostte Marc meer dan 2 jaar. Door de insiders in deze industrie wordt deze beleving nu beschouwd als een van de meest innovatieve teamervaringen van de wereld. Iedere week gaan tientallen teams de uitdaging aan en dit geeft Marc een uniek inzicht in hoe teams vanuit compleet verschillende achtergronden functioneren onder druk. </w:t>
      </w:r>
      <w:r>
        <w:rPr>
          <w:b/>
          <w:lang w:val="nl-NL"/>
        </w:rPr>
        <w:br/>
      </w:r>
      <w:r w:rsidRPr="00664EB3">
        <w:rPr>
          <w:rFonts w:ascii="Verdana" w:eastAsiaTheme="minorHAnsi" w:hAnsi="Verdana" w:cs="Verdana"/>
          <w:color w:val="000000"/>
          <w:sz w:val="20"/>
          <w:szCs w:val="20"/>
          <w:lang w:val="nl-NL"/>
        </w:rPr>
        <w:t>In deze presentatie gaat Marc in op zijn visie over mensen en teams die onder druk bijzo</w:t>
      </w:r>
      <w:r>
        <w:rPr>
          <w:rFonts w:ascii="Verdana" w:eastAsiaTheme="minorHAnsi" w:hAnsi="Verdana" w:cs="Verdana"/>
          <w:color w:val="000000"/>
          <w:sz w:val="20"/>
          <w:szCs w:val="20"/>
          <w:lang w:val="nl-NL"/>
        </w:rPr>
        <w:t xml:space="preserve">ndere prestaties moeten leveren. </w:t>
      </w:r>
    </w:p>
    <w:p w:rsidR="00EC3174" w:rsidRDefault="00EC3174" w:rsidP="00EC3174">
      <w:pPr>
        <w:rPr>
          <w:lang w:val="nl-NL"/>
        </w:rPr>
      </w:pPr>
      <w:r w:rsidRPr="00140BB0">
        <w:rPr>
          <w:b/>
          <w:i/>
          <w:u w:val="single"/>
          <w:lang w:val="nl-NL"/>
        </w:rPr>
        <w:t>Afzonderlijke workshops</w:t>
      </w:r>
      <w:r>
        <w:rPr>
          <w:lang w:val="nl-NL"/>
        </w:rPr>
        <w:t xml:space="preserve"> (max aantal plekken: 20</w:t>
      </w:r>
      <w:r w:rsidRPr="00140BB0">
        <w:rPr>
          <w:lang w:val="nl-NL"/>
        </w:rPr>
        <w:t>):</w:t>
      </w:r>
    </w:p>
    <w:p w:rsidR="00EC3174" w:rsidRPr="00112662" w:rsidRDefault="00EC3174" w:rsidP="00EC3174">
      <w:pPr>
        <w:rPr>
          <w:b/>
          <w:lang w:val="nl-NL"/>
        </w:rPr>
      </w:pPr>
      <w:r w:rsidRPr="00112662">
        <w:rPr>
          <w:b/>
          <w:lang w:val="nl-NL"/>
        </w:rPr>
        <w:t xml:space="preserve">Voorkomen is beter dan genezen- </w:t>
      </w:r>
      <w:proofErr w:type="spellStart"/>
      <w:r w:rsidRPr="00112662">
        <w:rPr>
          <w:b/>
          <w:lang w:val="nl-NL"/>
        </w:rPr>
        <w:t>vroegsignalering</w:t>
      </w:r>
      <w:proofErr w:type="spellEnd"/>
      <w:r w:rsidRPr="00112662">
        <w:rPr>
          <w:b/>
          <w:lang w:val="nl-NL"/>
        </w:rPr>
        <w:t xml:space="preserve"> bij disfunctioneren van </w:t>
      </w:r>
      <w:proofErr w:type="spellStart"/>
      <w:r w:rsidRPr="00112662">
        <w:rPr>
          <w:b/>
          <w:lang w:val="nl-NL"/>
        </w:rPr>
        <w:t>aios</w:t>
      </w:r>
      <w:proofErr w:type="spellEnd"/>
      <w:r w:rsidRPr="00112662">
        <w:rPr>
          <w:b/>
          <w:lang w:val="nl-NL"/>
        </w:rPr>
        <w:t xml:space="preserve"> </w:t>
      </w:r>
      <w:r>
        <w:rPr>
          <w:b/>
          <w:lang w:val="nl-NL"/>
        </w:rPr>
        <w:t>–</w:t>
      </w:r>
      <w:r w:rsidRPr="00112662">
        <w:rPr>
          <w:b/>
          <w:lang w:val="nl-NL"/>
        </w:rPr>
        <w:t xml:space="preserve"> ronde</w:t>
      </w:r>
      <w:r>
        <w:rPr>
          <w:b/>
          <w:lang w:val="nl-NL"/>
        </w:rPr>
        <w:t xml:space="preserve"> 1 en 2</w:t>
      </w:r>
      <w:r w:rsidRPr="00112662">
        <w:rPr>
          <w:b/>
          <w:lang w:val="nl-NL"/>
        </w:rPr>
        <w:br/>
      </w:r>
      <w:r w:rsidRPr="00112662">
        <w:rPr>
          <w:lang w:val="nl-NL"/>
        </w:rPr>
        <w:t xml:space="preserve">Soms loopt het niet lekker met </w:t>
      </w:r>
      <w:proofErr w:type="spellStart"/>
      <w:r w:rsidRPr="00112662">
        <w:rPr>
          <w:lang w:val="nl-NL"/>
        </w:rPr>
        <w:t>aios</w:t>
      </w:r>
      <w:proofErr w:type="spellEnd"/>
      <w:r>
        <w:rPr>
          <w:lang w:val="nl-NL"/>
        </w:rPr>
        <w:t xml:space="preserve"> en</w:t>
      </w:r>
      <w:r w:rsidRPr="00112662">
        <w:rPr>
          <w:lang w:val="nl-NL"/>
        </w:rPr>
        <w:t xml:space="preserve"> stagneert het in de opleiding. Wanneer je terugkijkt op dit proces, waren er vaak al langere tijd signalen. In deze workshop gaan we aan de slag met </w:t>
      </w:r>
      <w:proofErr w:type="spellStart"/>
      <w:r w:rsidRPr="00112662">
        <w:rPr>
          <w:lang w:val="nl-NL"/>
        </w:rPr>
        <w:t>vroegsignalering</w:t>
      </w:r>
      <w:proofErr w:type="spellEnd"/>
      <w:r w:rsidRPr="00112662">
        <w:rPr>
          <w:lang w:val="nl-NL"/>
        </w:rPr>
        <w:t xml:space="preserve">. Wat zijn signalen om op te letten? Welke interventies zijn bruikbaar? </w:t>
      </w:r>
      <w:r w:rsidRPr="00112662">
        <w:rPr>
          <w:b/>
          <w:lang w:val="nl-NL"/>
        </w:rPr>
        <w:br/>
      </w:r>
      <w:r w:rsidRPr="00112662">
        <w:rPr>
          <w:u w:val="single"/>
          <w:lang w:val="nl-NL"/>
        </w:rPr>
        <w:t>Workshopleiders:</w:t>
      </w:r>
      <w:r w:rsidRPr="00112662">
        <w:rPr>
          <w:i/>
          <w:lang w:val="nl-NL"/>
        </w:rPr>
        <w:br/>
        <w:t>Beatrijs</w:t>
      </w:r>
      <w:r>
        <w:rPr>
          <w:i/>
          <w:lang w:val="nl-NL"/>
        </w:rPr>
        <w:t xml:space="preserve"> de Leede</w:t>
      </w:r>
      <w:r w:rsidRPr="00112662">
        <w:rPr>
          <w:i/>
          <w:lang w:val="nl-NL"/>
        </w:rPr>
        <w:t xml:space="preserve"> </w:t>
      </w:r>
    </w:p>
    <w:p w:rsidR="00EC3174" w:rsidRPr="00112662" w:rsidRDefault="00EC3174" w:rsidP="00EC3174">
      <w:pPr>
        <w:rPr>
          <w:lang w:val="nl-NL"/>
        </w:rPr>
      </w:pPr>
    </w:p>
    <w:p w:rsidR="00EC3174" w:rsidRPr="00112662" w:rsidRDefault="00EC3174" w:rsidP="00EC3174">
      <w:pPr>
        <w:rPr>
          <w:lang w:val="nl-NL"/>
        </w:rPr>
      </w:pPr>
      <w:r w:rsidRPr="00112662">
        <w:rPr>
          <w:b/>
          <w:bCs/>
          <w:lang w:val="nl-NL"/>
        </w:rPr>
        <w:t xml:space="preserve">Starten met </w:t>
      </w:r>
      <w:proofErr w:type="spellStart"/>
      <w:r w:rsidRPr="00112662">
        <w:rPr>
          <w:b/>
          <w:bCs/>
          <w:lang w:val="nl-NL"/>
        </w:rPr>
        <w:t>EPA’s</w:t>
      </w:r>
      <w:proofErr w:type="spellEnd"/>
      <w:r w:rsidRPr="00112662">
        <w:rPr>
          <w:b/>
          <w:bCs/>
          <w:lang w:val="nl-NL"/>
        </w:rPr>
        <w:t xml:space="preserve">  - ronde 1</w:t>
      </w:r>
      <w:r w:rsidRPr="00112662">
        <w:rPr>
          <w:lang w:val="nl-NL"/>
        </w:rPr>
        <w:br/>
        <w:t xml:space="preserve">In de nieuwe opleidingsplannen worden </w:t>
      </w:r>
      <w:proofErr w:type="spellStart"/>
      <w:r w:rsidRPr="00112662">
        <w:rPr>
          <w:lang w:val="nl-NL"/>
        </w:rPr>
        <w:t>EPA’s</w:t>
      </w:r>
      <w:proofErr w:type="spellEnd"/>
      <w:r w:rsidRPr="00112662">
        <w:rPr>
          <w:lang w:val="nl-NL"/>
        </w:rPr>
        <w:t xml:space="preserve"> belangrijk.</w:t>
      </w:r>
      <w:r>
        <w:rPr>
          <w:lang w:val="nl-NL"/>
        </w:rPr>
        <w:t xml:space="preserve"> Steeds meer</w:t>
      </w:r>
      <w:r w:rsidRPr="00112662">
        <w:rPr>
          <w:lang w:val="nl-NL"/>
        </w:rPr>
        <w:t xml:space="preserve"> </w:t>
      </w:r>
      <w:r>
        <w:rPr>
          <w:lang w:val="nl-NL"/>
        </w:rPr>
        <w:t>wetenschappelijke</w:t>
      </w:r>
      <w:r w:rsidRPr="00112662">
        <w:rPr>
          <w:lang w:val="nl-NL"/>
        </w:rPr>
        <w:t xml:space="preserve"> verenigingen zijn bezig met het ontwikkelen van </w:t>
      </w:r>
      <w:proofErr w:type="spellStart"/>
      <w:r w:rsidRPr="00112662">
        <w:rPr>
          <w:lang w:val="nl-NL"/>
        </w:rPr>
        <w:t>EPA’s</w:t>
      </w:r>
      <w:proofErr w:type="spellEnd"/>
      <w:r w:rsidRPr="00112662">
        <w:rPr>
          <w:lang w:val="nl-NL"/>
        </w:rPr>
        <w:t xml:space="preserve"> en binnenkort zullen deze de lokale opleidingsklinieken bereiken. Wat is een EPA </w:t>
      </w:r>
      <w:r>
        <w:rPr>
          <w:lang w:val="nl-NL"/>
        </w:rPr>
        <w:t xml:space="preserve">eigenlijk en wat het gebruik van </w:t>
      </w:r>
      <w:proofErr w:type="spellStart"/>
      <w:r>
        <w:rPr>
          <w:lang w:val="nl-NL"/>
        </w:rPr>
        <w:t>EPA’s</w:t>
      </w:r>
      <w:proofErr w:type="spellEnd"/>
      <w:r>
        <w:rPr>
          <w:lang w:val="nl-NL"/>
        </w:rPr>
        <w:t xml:space="preserve"> voor de opleiding</w:t>
      </w:r>
      <w:r w:rsidRPr="00112662">
        <w:rPr>
          <w:lang w:val="nl-NL"/>
        </w:rPr>
        <w:t>?</w:t>
      </w:r>
      <w:r w:rsidRPr="00112662">
        <w:rPr>
          <w:lang w:val="nl-NL"/>
        </w:rPr>
        <w:br/>
      </w:r>
      <w:r w:rsidRPr="006E157E">
        <w:rPr>
          <w:i/>
          <w:lang w:val="nl-NL"/>
        </w:rPr>
        <w:t>Deze workshop is expliciet bedoeld voor opleiders/leden van de opleidingsgroep/</w:t>
      </w:r>
      <w:proofErr w:type="spellStart"/>
      <w:r w:rsidRPr="006E157E">
        <w:rPr>
          <w:i/>
          <w:lang w:val="nl-NL"/>
        </w:rPr>
        <w:t>aios</w:t>
      </w:r>
      <w:proofErr w:type="spellEnd"/>
      <w:r w:rsidRPr="006E157E">
        <w:rPr>
          <w:i/>
          <w:lang w:val="nl-NL"/>
        </w:rPr>
        <w:t xml:space="preserve"> voor wie het begrip </w:t>
      </w:r>
      <w:proofErr w:type="spellStart"/>
      <w:r w:rsidRPr="006E157E">
        <w:rPr>
          <w:i/>
          <w:lang w:val="nl-NL"/>
        </w:rPr>
        <w:t>EPA’s</w:t>
      </w:r>
      <w:proofErr w:type="spellEnd"/>
      <w:r w:rsidRPr="006E157E">
        <w:rPr>
          <w:i/>
          <w:lang w:val="nl-NL"/>
        </w:rPr>
        <w:t xml:space="preserve"> nog  (vrijwel) onbekend is.</w:t>
      </w:r>
      <w:r w:rsidRPr="00112662">
        <w:rPr>
          <w:lang w:val="nl-NL"/>
        </w:rPr>
        <w:t xml:space="preserve">  </w:t>
      </w:r>
      <w:r w:rsidRPr="00112662">
        <w:rPr>
          <w:lang w:val="nl-NL"/>
        </w:rPr>
        <w:br/>
      </w:r>
      <w:r w:rsidRPr="00112662">
        <w:rPr>
          <w:u w:val="single"/>
          <w:lang w:val="nl-NL"/>
        </w:rPr>
        <w:t>Workshopleiders:</w:t>
      </w:r>
      <w:r w:rsidRPr="00112662">
        <w:rPr>
          <w:i/>
          <w:lang w:val="nl-NL"/>
        </w:rPr>
        <w:br/>
        <w:t>Paula Broersen</w:t>
      </w:r>
    </w:p>
    <w:p w:rsidR="00EC3174" w:rsidRPr="00112662" w:rsidRDefault="00EC3174" w:rsidP="00EC3174">
      <w:pPr>
        <w:rPr>
          <w:rFonts w:ascii="Verdana" w:eastAsiaTheme="minorHAnsi" w:hAnsi="Verdana" w:cs="Verdana"/>
          <w:b/>
          <w:lang w:val="nl-NL"/>
        </w:rPr>
      </w:pPr>
      <w:r w:rsidRPr="00112662">
        <w:rPr>
          <w:lang w:val="nl-NL"/>
        </w:rPr>
        <w:br/>
      </w:r>
      <w:r w:rsidRPr="00112662">
        <w:rPr>
          <w:b/>
          <w:bCs/>
          <w:lang w:val="nl-NL"/>
        </w:rPr>
        <w:t>Hoe blijf ik de dokter die ik wil zijn? – ronde 1 en 2</w:t>
      </w:r>
      <w:r>
        <w:rPr>
          <w:b/>
          <w:lang w:val="nl-NL"/>
        </w:rPr>
        <w:t xml:space="preserve"> </w:t>
      </w:r>
      <w:r w:rsidRPr="00664EB3">
        <w:rPr>
          <w:b/>
          <w:lang w:val="nl-NL"/>
        </w:rPr>
        <w:br/>
      </w:r>
      <w:r w:rsidRPr="00112662">
        <w:rPr>
          <w:lang w:val="nl-NL"/>
        </w:rPr>
        <w:t xml:space="preserve">Het </w:t>
      </w:r>
      <w:proofErr w:type="spellStart"/>
      <w:r w:rsidRPr="00112662">
        <w:rPr>
          <w:lang w:val="nl-NL"/>
        </w:rPr>
        <w:t>artsenvak</w:t>
      </w:r>
      <w:proofErr w:type="spellEnd"/>
      <w:r w:rsidRPr="00112662">
        <w:rPr>
          <w:lang w:val="nl-NL"/>
        </w:rPr>
        <w:t xml:space="preserve"> komt met veel verantwoordelijkheden en er wordt aan alle kanten aan je getrokken. Vaak ligt de focus op alle taken die je MOET doen. Er is weinig tijd om stil te staan en je eens af te vragen wat jouw drijfveren en dromen ook alweer zijn en wat je eigenlijk zou WILLEN doen. Daar gaan we in deze workshop mee aan de slag. En hoe kun je dat stukje eigenheid weer implementeren in de waan van de dag waar ook echt van alles MOET.</w:t>
      </w:r>
      <w:r w:rsidRPr="00112662">
        <w:rPr>
          <w:lang w:val="nl-NL"/>
        </w:rPr>
        <w:br/>
        <w:t xml:space="preserve">Claire </w:t>
      </w:r>
      <w:proofErr w:type="spellStart"/>
      <w:r w:rsidRPr="00112662">
        <w:rPr>
          <w:lang w:val="nl-NL"/>
        </w:rPr>
        <w:t>Loots</w:t>
      </w:r>
      <w:proofErr w:type="spellEnd"/>
      <w:r w:rsidRPr="00112662">
        <w:rPr>
          <w:lang w:val="nl-NL"/>
        </w:rPr>
        <w:t xml:space="preserve"> en Heleen Esser hebben </w:t>
      </w:r>
      <w:hyperlink r:id="rId9" w:history="1">
        <w:r w:rsidRPr="00B07C91">
          <w:rPr>
            <w:lang w:val="nl-NL"/>
          </w:rPr>
          <w:t>Geneeskeuze</w:t>
        </w:r>
      </w:hyperlink>
      <w:r w:rsidRPr="00112662">
        <w:rPr>
          <w:lang w:val="nl-NL"/>
        </w:rPr>
        <w:t xml:space="preserve"> opgericht om medici op een frisse manier te begeleiding om een weg te vinden en te blijven bewandelen die echt bij hen past. Tijdens deze workshop zullen zij jou op hun eigen wijze prikkelen om na te denken over hoe je trouw kunt blijven aan jezelf en met meer energie en passie </w:t>
      </w:r>
      <w:r w:rsidRPr="00112662">
        <w:rPr>
          <w:lang w:val="nl-NL"/>
        </w:rPr>
        <w:lastRenderedPageBreak/>
        <w:t>kan blijven werken. </w:t>
      </w:r>
      <w:r>
        <w:rPr>
          <w:rFonts w:ascii="Verdana" w:eastAsiaTheme="minorHAnsi" w:hAnsi="Verdana" w:cs="Verdana"/>
          <w:b/>
          <w:lang w:val="nl-NL"/>
        </w:rPr>
        <w:br/>
      </w:r>
      <w:r w:rsidRPr="00140BB0">
        <w:rPr>
          <w:u w:val="single"/>
          <w:lang w:val="nl-NL"/>
        </w:rPr>
        <w:t>Workshopleiders</w:t>
      </w:r>
      <w:r w:rsidRPr="00140BB0">
        <w:rPr>
          <w:lang w:val="nl-NL"/>
        </w:rPr>
        <w:t>:</w:t>
      </w:r>
      <w:r w:rsidRPr="00140BB0">
        <w:rPr>
          <w:lang w:val="nl-NL"/>
        </w:rPr>
        <w:br/>
      </w:r>
      <w:r>
        <w:rPr>
          <w:i/>
          <w:lang w:val="nl-NL"/>
        </w:rPr>
        <w:t xml:space="preserve">Claire </w:t>
      </w:r>
      <w:proofErr w:type="spellStart"/>
      <w:r>
        <w:rPr>
          <w:i/>
          <w:lang w:val="nl-NL"/>
        </w:rPr>
        <w:t>Loots</w:t>
      </w:r>
      <w:proofErr w:type="spellEnd"/>
      <w:r>
        <w:rPr>
          <w:i/>
          <w:lang w:val="nl-NL"/>
        </w:rPr>
        <w:t>, Geneeskeuze</w:t>
      </w:r>
      <w:r>
        <w:rPr>
          <w:i/>
          <w:lang w:val="nl-NL"/>
        </w:rPr>
        <w:br/>
        <w:t>Heleen Esser, Geneeskeuze</w:t>
      </w:r>
      <w:r w:rsidRPr="00140BB0">
        <w:rPr>
          <w:i/>
          <w:lang w:val="nl-NL"/>
        </w:rPr>
        <w:br/>
      </w:r>
    </w:p>
    <w:p w:rsidR="00EC3174" w:rsidRDefault="00EC3174" w:rsidP="00EC3174">
      <w:pPr>
        <w:rPr>
          <w:rFonts w:eastAsia="Times New Roman" w:cs="Consolas"/>
          <w:b/>
          <w:szCs w:val="21"/>
          <w:lang w:val="nl-NL"/>
        </w:rPr>
      </w:pPr>
    </w:p>
    <w:p w:rsidR="00EC3174" w:rsidRPr="00730DA6" w:rsidRDefault="00EC3174" w:rsidP="00EC3174">
      <w:pPr>
        <w:rPr>
          <w:rFonts w:eastAsia="Times New Roman" w:cs="Consolas"/>
          <w:b/>
          <w:szCs w:val="21"/>
          <w:lang w:val="nl-NL"/>
        </w:rPr>
      </w:pPr>
      <w:r w:rsidRPr="00112662">
        <w:rPr>
          <w:rFonts w:eastAsia="Times New Roman" w:cs="Consolas"/>
          <w:b/>
          <w:szCs w:val="21"/>
          <w:lang w:val="nl-NL"/>
        </w:rPr>
        <w:t xml:space="preserve">De juiste persoon op de juiste plaats? </w:t>
      </w:r>
      <w:r>
        <w:rPr>
          <w:rFonts w:eastAsia="Times New Roman" w:cs="Consolas"/>
          <w:b/>
          <w:szCs w:val="21"/>
          <w:lang w:val="nl-NL"/>
        </w:rPr>
        <w:t xml:space="preserve">- </w:t>
      </w:r>
      <w:r w:rsidRPr="00112662">
        <w:rPr>
          <w:rFonts w:eastAsia="Times New Roman" w:cs="Consolas"/>
          <w:b/>
          <w:szCs w:val="21"/>
          <w:lang w:val="nl-NL"/>
        </w:rPr>
        <w:t>ronde 1</w:t>
      </w:r>
      <w:r>
        <w:rPr>
          <w:rFonts w:eastAsia="Times New Roman" w:cs="Consolas"/>
          <w:b/>
          <w:szCs w:val="21"/>
          <w:lang w:val="nl-NL"/>
        </w:rPr>
        <w:t xml:space="preserve"> (accent op selectie van </w:t>
      </w:r>
      <w:proofErr w:type="spellStart"/>
      <w:r>
        <w:rPr>
          <w:rFonts w:eastAsia="Times New Roman" w:cs="Consolas"/>
          <w:b/>
          <w:szCs w:val="21"/>
          <w:lang w:val="nl-NL"/>
        </w:rPr>
        <w:t>aios</w:t>
      </w:r>
      <w:proofErr w:type="spellEnd"/>
      <w:r>
        <w:rPr>
          <w:rFonts w:eastAsia="Times New Roman" w:cs="Consolas"/>
          <w:b/>
          <w:szCs w:val="21"/>
          <w:lang w:val="nl-NL"/>
        </w:rPr>
        <w:t xml:space="preserve">) en ronde 2 (accent op uitval van </w:t>
      </w:r>
      <w:proofErr w:type="spellStart"/>
      <w:r>
        <w:rPr>
          <w:rFonts w:eastAsia="Times New Roman" w:cs="Consolas"/>
          <w:b/>
          <w:szCs w:val="21"/>
          <w:lang w:val="nl-NL"/>
        </w:rPr>
        <w:t>aios</w:t>
      </w:r>
      <w:proofErr w:type="spellEnd"/>
      <w:r>
        <w:rPr>
          <w:rFonts w:eastAsia="Times New Roman" w:cs="Consolas"/>
          <w:b/>
          <w:szCs w:val="21"/>
          <w:lang w:val="nl-NL"/>
        </w:rPr>
        <w:t>)</w:t>
      </w:r>
      <w:r w:rsidRPr="00112662">
        <w:rPr>
          <w:rFonts w:eastAsia="Times New Roman" w:cs="Consolas"/>
          <w:b/>
          <w:szCs w:val="21"/>
          <w:lang w:val="nl-NL"/>
        </w:rPr>
        <w:br/>
      </w:r>
      <w:r w:rsidRPr="00112662">
        <w:rPr>
          <w:lang w:val="nl-NL"/>
        </w:rPr>
        <w:t>Vanuit Leiden is onderzoek gedaan naar de selectie en uitval van AIOS uit de medische vervolgopleidingen in Nederland. In deze workshop belichten we de uitkomsten op hoofdlijnen en gaan we met</w:t>
      </w:r>
      <w:r w:rsidRPr="00112662">
        <w:rPr>
          <w:color w:val="000000"/>
          <w:lang w:val="nl-NL"/>
        </w:rPr>
        <w:t xml:space="preserve"> de</w:t>
      </w:r>
      <w:r w:rsidRPr="00112662">
        <w:rPr>
          <w:lang w:val="nl-NL"/>
        </w:rPr>
        <w:t xml:space="preserve"> deelnemers in gesprek over de implicaties hiervan. In workshopronde 1 ligt het accent op selectie, in workshopronde 2 op uitval</w:t>
      </w:r>
      <w:r w:rsidRPr="00112662">
        <w:rPr>
          <w:i/>
          <w:iCs/>
          <w:lang w:val="nl-NL"/>
        </w:rPr>
        <w:t>.  </w:t>
      </w:r>
      <w:r>
        <w:rPr>
          <w:i/>
          <w:iCs/>
          <w:lang w:val="nl-NL"/>
        </w:rPr>
        <w:br/>
      </w:r>
      <w:r w:rsidRPr="00112662">
        <w:rPr>
          <w:u w:val="single"/>
          <w:lang w:val="nl-NL"/>
        </w:rPr>
        <w:t>Workshopleiders:</w:t>
      </w:r>
      <w:r w:rsidRPr="00112662">
        <w:rPr>
          <w:lang w:val="nl-NL"/>
        </w:rPr>
        <w:br/>
      </w:r>
      <w:r w:rsidRPr="00112662">
        <w:rPr>
          <w:i/>
          <w:lang w:val="nl-NL"/>
        </w:rPr>
        <w:t>Jacque</w:t>
      </w:r>
      <w:r>
        <w:rPr>
          <w:i/>
          <w:lang w:val="nl-NL"/>
        </w:rPr>
        <w:t>line Bustraan</w:t>
      </w:r>
      <w:r>
        <w:rPr>
          <w:i/>
          <w:lang w:val="nl-NL"/>
        </w:rPr>
        <w:br/>
        <w:t>Kirsten Dijkhuizen</w:t>
      </w:r>
    </w:p>
    <w:p w:rsidR="00EC3174" w:rsidRDefault="00EC3174" w:rsidP="00EC3174">
      <w:pPr>
        <w:pStyle w:val="Tekstzonderopmaak"/>
        <w:spacing w:line="276" w:lineRule="auto"/>
        <w:rPr>
          <w:lang w:val="nl-NL"/>
        </w:rPr>
      </w:pPr>
    </w:p>
    <w:p w:rsidR="00EC3174" w:rsidRDefault="00EC3174" w:rsidP="00EC3174">
      <w:pPr>
        <w:rPr>
          <w:lang w:val="nl-NL"/>
        </w:rPr>
      </w:pPr>
      <w:r w:rsidRPr="00112662">
        <w:rPr>
          <w:b/>
          <w:lang w:val="nl-NL"/>
        </w:rPr>
        <w:t>Vitaliteit: jongleren en balanceren- ronde 1 en 2</w:t>
      </w:r>
      <w:r>
        <w:rPr>
          <w:b/>
          <w:lang w:val="nl-NL"/>
        </w:rPr>
        <w:br/>
      </w:r>
      <w:r w:rsidRPr="00097E63">
        <w:rPr>
          <w:lang w:val="nl-NL"/>
        </w:rPr>
        <w:t>Vitaal zijn, hoe doe je dat? Hoe hou je alle ballen hoog? En</w:t>
      </w:r>
      <w:r>
        <w:rPr>
          <w:lang w:val="nl-NL"/>
        </w:rPr>
        <w:t xml:space="preserve"> hoe</w:t>
      </w:r>
      <w:r w:rsidRPr="00097E63">
        <w:rPr>
          <w:lang w:val="nl-NL"/>
        </w:rPr>
        <w:t xml:space="preserve"> balanceer je tussen werk en privé? Met deze vragen gaan we in deze interactieve workshop </w:t>
      </w:r>
      <w:r>
        <w:rPr>
          <w:lang w:val="nl-NL"/>
        </w:rPr>
        <w:t>aan de slag. E</w:t>
      </w:r>
      <w:r w:rsidRPr="00097E63">
        <w:rPr>
          <w:lang w:val="nl-NL"/>
        </w:rPr>
        <w:t xml:space="preserve">r worden handvaten gegeven voor beter jongleren en </w:t>
      </w:r>
      <w:r>
        <w:rPr>
          <w:lang w:val="nl-NL"/>
        </w:rPr>
        <w:t xml:space="preserve">balanceren tussen werk en privé. Ook komt aan de orde hoe deze onderwerpen bespreekbaar gemaakt kunnen worden in het begeleiden van </w:t>
      </w:r>
      <w:proofErr w:type="spellStart"/>
      <w:r>
        <w:rPr>
          <w:lang w:val="nl-NL"/>
        </w:rPr>
        <w:t>aios</w:t>
      </w:r>
      <w:proofErr w:type="spellEnd"/>
      <w:r>
        <w:rPr>
          <w:lang w:val="nl-NL"/>
        </w:rPr>
        <w:t xml:space="preserve">. </w:t>
      </w:r>
      <w:r w:rsidRPr="00D36C9C">
        <w:rPr>
          <w:lang w:val="nl-NL"/>
        </w:rPr>
        <w:br/>
      </w:r>
      <w:r w:rsidRPr="00D36C9C">
        <w:rPr>
          <w:u w:val="single"/>
          <w:lang w:val="nl-NL"/>
        </w:rPr>
        <w:t>Workshopleiders:</w:t>
      </w:r>
      <w:r w:rsidRPr="00D36C9C">
        <w:rPr>
          <w:lang w:val="nl-NL"/>
        </w:rPr>
        <w:br/>
      </w:r>
      <w:r w:rsidRPr="009832BF">
        <w:rPr>
          <w:i/>
          <w:lang w:val="nl-NL"/>
        </w:rPr>
        <w:t>Heidi Lammers</w:t>
      </w:r>
      <w:r>
        <w:rPr>
          <w:lang w:val="nl-NL"/>
        </w:rPr>
        <w:t xml:space="preserve"> </w:t>
      </w:r>
    </w:p>
    <w:p w:rsidR="00EC3174" w:rsidRPr="004955CC" w:rsidRDefault="00EC3174" w:rsidP="00EC3174">
      <w:pPr>
        <w:rPr>
          <w:b/>
          <w:lang w:val="nl-NL"/>
        </w:rPr>
      </w:pPr>
    </w:p>
    <w:p w:rsidR="00EC3174" w:rsidRPr="00730DA6" w:rsidRDefault="00EC3174" w:rsidP="00EC3174">
      <w:pPr>
        <w:pStyle w:val="Tekstzonderopmaak"/>
        <w:spacing w:line="276" w:lineRule="auto"/>
        <w:rPr>
          <w:rFonts w:cs="Times New Roman"/>
          <w:lang w:val="nl-NL"/>
        </w:rPr>
      </w:pPr>
      <w:r w:rsidRPr="00112662">
        <w:rPr>
          <w:b/>
          <w:lang w:val="nl-NL"/>
        </w:rPr>
        <w:t>Intervisie met interventies   - ronde 2</w:t>
      </w:r>
    </w:p>
    <w:p w:rsidR="00EC3174" w:rsidRPr="00664EB3" w:rsidRDefault="00EC3174" w:rsidP="00EC3174">
      <w:pPr>
        <w:rPr>
          <w:lang w:val="nl-NL"/>
        </w:rPr>
      </w:pPr>
      <w:r w:rsidRPr="00664EB3">
        <w:rPr>
          <w:rFonts w:eastAsiaTheme="minorEastAsia"/>
          <w:color w:val="000000" w:themeColor="text1"/>
          <w:kern w:val="24"/>
          <w:lang w:val="nl-NL"/>
        </w:rPr>
        <w:t xml:space="preserve">Intervisie is een waardevolle methode om zaken uit te wisselen en te delen met collega's om de kwaliteit van het werk op inhoudelijk en persoonlijk vlak te verbeteren.   Voor begeleiders en deelnemers aan intervisiegroepen is de Toolkit ‘Intervisie met Interventies’ ontwikkeld. Voor begeleiders biedt de Toolkit achtergrondinformatie en hulpmiddelen om intervisie bijeenkomsten tot een succes te maken. Voor deelnemers aan intervisiegroepen biedt de Toolkit instructie- en oefenmaterialen. </w:t>
      </w:r>
      <w:r w:rsidRPr="00664EB3">
        <w:rPr>
          <w:lang w:val="nl-NL"/>
        </w:rPr>
        <w:t>In de workshops gaan de deelnemers zelf (</w:t>
      </w:r>
      <w:proofErr w:type="spellStart"/>
      <w:r w:rsidRPr="00664EB3">
        <w:rPr>
          <w:lang w:val="nl-NL"/>
        </w:rPr>
        <w:t>inter</w:t>
      </w:r>
      <w:proofErr w:type="spellEnd"/>
      <w:r w:rsidRPr="00664EB3">
        <w:rPr>
          <w:lang w:val="nl-NL"/>
        </w:rPr>
        <w:t>)actief aan de slag gaan met een van de modules onder leiding van de twee psychologen en samenstellers van de Toolkit.</w:t>
      </w:r>
      <w:r>
        <w:rPr>
          <w:lang w:val="nl-NL"/>
        </w:rPr>
        <w:br/>
      </w:r>
      <w:r>
        <w:rPr>
          <w:u w:val="single"/>
          <w:lang w:val="nl-NL"/>
        </w:rPr>
        <w:lastRenderedPageBreak/>
        <w:t>Workshopleiders</w:t>
      </w:r>
      <w:r>
        <w:rPr>
          <w:u w:val="single"/>
          <w:lang w:val="nl-NL"/>
        </w:rPr>
        <w:br/>
      </w:r>
      <w:r w:rsidRPr="000063B0">
        <w:rPr>
          <w:i/>
          <w:lang w:val="nl-NL"/>
        </w:rPr>
        <w:t>Marike Lub &amp; Geke Blok</w:t>
      </w:r>
    </w:p>
    <w:p w:rsidR="00EC3174" w:rsidRPr="009832BF" w:rsidRDefault="00EC3174" w:rsidP="00EC3174">
      <w:pPr>
        <w:pStyle w:val="Tekstzonderopmaak"/>
        <w:spacing w:line="276" w:lineRule="auto"/>
        <w:rPr>
          <w:lang w:val="nl-NL"/>
        </w:rPr>
      </w:pPr>
    </w:p>
    <w:p w:rsidR="00EC3174" w:rsidRDefault="00EC3174" w:rsidP="00EC3174">
      <w:pPr>
        <w:pStyle w:val="Tekstzonderopmaak"/>
        <w:spacing w:line="276" w:lineRule="auto"/>
        <w:rPr>
          <w:lang w:val="nl-NL"/>
        </w:rPr>
      </w:pPr>
    </w:p>
    <w:p w:rsidR="00EC3174" w:rsidRDefault="00EC3174" w:rsidP="00EC3174">
      <w:pPr>
        <w:pStyle w:val="Tekstzonderopmaak"/>
        <w:spacing w:line="276" w:lineRule="auto"/>
        <w:rPr>
          <w:lang w:val="nl-NL"/>
        </w:rPr>
      </w:pPr>
    </w:p>
    <w:p w:rsidR="00EC3174" w:rsidRDefault="00EC3174" w:rsidP="00EC3174">
      <w:pPr>
        <w:pStyle w:val="Tekstzonderopmaak"/>
        <w:spacing w:line="276" w:lineRule="auto"/>
        <w:rPr>
          <w:lang w:val="nl-NL"/>
        </w:rPr>
      </w:pPr>
    </w:p>
    <w:p w:rsidR="00EC3174" w:rsidRPr="00027EC9" w:rsidRDefault="00EC3174" w:rsidP="00EC3174">
      <w:pPr>
        <w:pStyle w:val="Tekstzonderopmaak"/>
        <w:spacing w:line="276" w:lineRule="auto"/>
        <w:rPr>
          <w:lang w:val="nl-NL"/>
        </w:rPr>
      </w:pPr>
    </w:p>
    <w:p w:rsidR="00EC3174" w:rsidRDefault="00EC3174" w:rsidP="00EC3174">
      <w:pPr>
        <w:rPr>
          <w:lang w:val="nl-NL"/>
        </w:rPr>
      </w:pPr>
      <w:proofErr w:type="spellStart"/>
      <w:r w:rsidRPr="00112662">
        <w:rPr>
          <w:b/>
          <w:lang w:val="nl-NL"/>
        </w:rPr>
        <w:t>Bekwaamverklaren</w:t>
      </w:r>
      <w:proofErr w:type="spellEnd"/>
      <w:r w:rsidRPr="00112662">
        <w:rPr>
          <w:b/>
          <w:lang w:val="nl-NL"/>
        </w:rPr>
        <w:t xml:space="preserve"> aan de hand van </w:t>
      </w:r>
      <w:proofErr w:type="spellStart"/>
      <w:r w:rsidRPr="00112662">
        <w:rPr>
          <w:b/>
          <w:lang w:val="nl-NL"/>
        </w:rPr>
        <w:t>EPA’s</w:t>
      </w:r>
      <w:proofErr w:type="spellEnd"/>
      <w:r w:rsidRPr="00112662">
        <w:rPr>
          <w:b/>
          <w:lang w:val="nl-NL"/>
        </w:rPr>
        <w:t xml:space="preserve">    - ronde 2</w:t>
      </w:r>
      <w:r>
        <w:rPr>
          <w:b/>
          <w:lang w:val="nl-NL"/>
        </w:rPr>
        <w:br/>
      </w:r>
      <w:r>
        <w:rPr>
          <w:lang w:val="nl-NL"/>
        </w:rPr>
        <w:t xml:space="preserve">Wanneer is een </w:t>
      </w:r>
      <w:proofErr w:type="spellStart"/>
      <w:r>
        <w:rPr>
          <w:lang w:val="nl-NL"/>
        </w:rPr>
        <w:t>aios</w:t>
      </w:r>
      <w:proofErr w:type="spellEnd"/>
      <w:r>
        <w:rPr>
          <w:lang w:val="nl-NL"/>
        </w:rPr>
        <w:t xml:space="preserve"> bekwaam in de uitvoering van een beroepsactiviteit? Daar draait het om bij het volgen en beoordelen van bekwaamheid. Hoe kom je tot een gewogen bekwaamverklaring op basis van toetsing, eigen observaties en meningen uit de opleidingsgroep?</w:t>
      </w:r>
      <w:r>
        <w:rPr>
          <w:lang w:val="nl-NL"/>
        </w:rPr>
        <w:br/>
        <w:t xml:space="preserve">In deze workshop gaan we aan de slag met de vraag hoe het </w:t>
      </w:r>
      <w:proofErr w:type="spellStart"/>
      <w:r>
        <w:rPr>
          <w:lang w:val="nl-NL"/>
        </w:rPr>
        <w:t>bewaamverklaren</w:t>
      </w:r>
      <w:proofErr w:type="spellEnd"/>
      <w:r>
        <w:rPr>
          <w:lang w:val="nl-NL"/>
        </w:rPr>
        <w:t xml:space="preserve"> in de praktijk vorm kan krijgen. Hoe kan een dergelijke bespreking met de opleidingsgroep worden opgezet? Wat is hierbij van belang?</w:t>
      </w:r>
      <w:r>
        <w:rPr>
          <w:lang w:val="nl-NL"/>
        </w:rPr>
        <w:br/>
        <w:t xml:space="preserve">U krijgt praktische handvaten en ideeën om in de eigen opleidingsgroep mee aan de slag te gaan. </w:t>
      </w:r>
      <w:r>
        <w:rPr>
          <w:lang w:val="nl-NL"/>
        </w:rPr>
        <w:br/>
      </w:r>
      <w:r>
        <w:rPr>
          <w:u w:val="single"/>
          <w:lang w:val="nl-NL"/>
        </w:rPr>
        <w:t xml:space="preserve">Workshopleiders: </w:t>
      </w:r>
      <w:r>
        <w:rPr>
          <w:u w:val="single"/>
          <w:lang w:val="nl-NL"/>
        </w:rPr>
        <w:br/>
      </w:r>
      <w:r w:rsidRPr="009832BF">
        <w:rPr>
          <w:i/>
          <w:lang w:val="nl-NL"/>
        </w:rPr>
        <w:t>Liesbeth Adelmeijer</w:t>
      </w:r>
      <w:r>
        <w:rPr>
          <w:lang w:val="nl-NL"/>
        </w:rPr>
        <w:t xml:space="preserve"> </w:t>
      </w:r>
    </w:p>
    <w:p w:rsidR="00EC3174" w:rsidRDefault="00EC3174" w:rsidP="00EC3174">
      <w:pPr>
        <w:rPr>
          <w:lang w:val="nl-NL"/>
        </w:rPr>
      </w:pPr>
    </w:p>
    <w:p w:rsidR="00EC3174" w:rsidRPr="000063B0" w:rsidRDefault="00EC3174" w:rsidP="00EC3174">
      <w:pPr>
        <w:rPr>
          <w:lang w:val="nl-NL"/>
        </w:rPr>
      </w:pPr>
      <w:r w:rsidRPr="00112662">
        <w:rPr>
          <w:b/>
          <w:lang w:val="nl-NL"/>
        </w:rPr>
        <w:t>Optimaliseren van het leer- en werkklimaat- ronde</w:t>
      </w:r>
      <w:r>
        <w:rPr>
          <w:b/>
          <w:lang w:val="nl-NL"/>
        </w:rPr>
        <w:t xml:space="preserve"> 2</w:t>
      </w:r>
      <w:r>
        <w:rPr>
          <w:b/>
          <w:lang w:val="nl-NL"/>
        </w:rPr>
        <w:br/>
      </w:r>
      <w:r w:rsidRPr="00112662">
        <w:rPr>
          <w:lang w:val="nl-NL"/>
        </w:rPr>
        <w:t>Uit onderzoek blijkt dat organisaties met een goed leerklimaat betere kwaliteit van zorg en diensten leveren. Er heerst een open en inspirerende leeromgeving waar nieuwe ideeën, reflecteren en fouten maken verzilverd worden tot nieuwe oplossingen en een betere dienstverlening. Wat zijn indicatoren van een sterk leerklimaat</w:t>
      </w:r>
      <w:r>
        <w:rPr>
          <w:lang w:val="nl-NL"/>
        </w:rPr>
        <w:t xml:space="preserve"> en wat zijn bedreigingen hiervan</w:t>
      </w:r>
      <w:r w:rsidRPr="00112662">
        <w:rPr>
          <w:lang w:val="nl-NL"/>
        </w:rPr>
        <w:t>?</w:t>
      </w:r>
      <w:r>
        <w:rPr>
          <w:lang w:val="nl-NL"/>
        </w:rPr>
        <w:t xml:space="preserve"> Welke instrumenten kun je inzetten om met een kritische blik te kijken naar het eigen leer- en werkklimaat? Deze vragen staan centraal tijdens deze workshop.  </w:t>
      </w:r>
      <w:r>
        <w:rPr>
          <w:b/>
          <w:lang w:val="nl-NL"/>
        </w:rPr>
        <w:br/>
      </w:r>
      <w:r w:rsidRPr="009832BF">
        <w:rPr>
          <w:u w:val="single"/>
          <w:lang w:val="nl-NL"/>
        </w:rPr>
        <w:t xml:space="preserve">Workshopleiders: </w:t>
      </w:r>
      <w:r>
        <w:rPr>
          <w:lang w:val="nl-NL"/>
        </w:rPr>
        <w:br/>
      </w:r>
      <w:r w:rsidRPr="009832BF">
        <w:rPr>
          <w:i/>
          <w:lang w:val="nl-NL"/>
        </w:rPr>
        <w:t>Petra</w:t>
      </w:r>
      <w:r>
        <w:rPr>
          <w:i/>
          <w:lang w:val="nl-NL"/>
        </w:rPr>
        <w:t xml:space="preserve"> Peters</w:t>
      </w:r>
    </w:p>
    <w:p w:rsidR="00EC3174" w:rsidRDefault="00EC3174" w:rsidP="00EC3174">
      <w:pPr>
        <w:rPr>
          <w:i/>
          <w:lang w:val="nl-NL"/>
        </w:rPr>
      </w:pPr>
    </w:p>
    <w:p w:rsidR="00EC3174" w:rsidRDefault="00EC3174" w:rsidP="00EC3174">
      <w:pPr>
        <w:rPr>
          <w:i/>
          <w:lang w:val="nl-NL"/>
        </w:rPr>
      </w:pPr>
    </w:p>
    <w:p w:rsidR="00EC3174" w:rsidRDefault="00EC3174" w:rsidP="00EC3174">
      <w:pPr>
        <w:rPr>
          <w:i/>
          <w:lang w:val="nl-NL"/>
        </w:rPr>
      </w:pPr>
    </w:p>
    <w:p w:rsidR="00EC3174" w:rsidRDefault="00EC3174" w:rsidP="00EC3174">
      <w:pPr>
        <w:rPr>
          <w:i/>
          <w:lang w:val="nl-NL"/>
        </w:rPr>
      </w:pPr>
    </w:p>
    <w:p w:rsidR="00EC3174" w:rsidRDefault="00EC3174" w:rsidP="00EC3174">
      <w:pPr>
        <w:rPr>
          <w:i/>
          <w:lang w:val="nl-NL"/>
        </w:rPr>
      </w:pPr>
    </w:p>
    <w:p w:rsidR="00EC3174" w:rsidRDefault="00EC3174" w:rsidP="00EC3174">
      <w:pPr>
        <w:rPr>
          <w:i/>
          <w:lang w:val="nl-NL"/>
        </w:rPr>
      </w:pPr>
    </w:p>
    <w:p w:rsidR="00EC3174" w:rsidRDefault="00EC3174" w:rsidP="00EC3174">
      <w:pPr>
        <w:rPr>
          <w:i/>
          <w:lang w:val="nl-NL"/>
        </w:rPr>
      </w:pPr>
    </w:p>
    <w:p w:rsidR="00EC3174" w:rsidRPr="00112662" w:rsidRDefault="00EC3174" w:rsidP="00EC3174">
      <w:pPr>
        <w:rPr>
          <w:b/>
          <w:sz w:val="24"/>
          <w:lang w:val="nl-NL"/>
        </w:rPr>
      </w:pPr>
      <w:r>
        <w:rPr>
          <w:b/>
          <w:sz w:val="24"/>
          <w:lang w:val="nl-NL"/>
        </w:rPr>
        <w:t>Overzicht workshops per ronde</w:t>
      </w:r>
    </w:p>
    <w:p w:rsidR="00EC3174" w:rsidRPr="00837ED0" w:rsidRDefault="00EC3174" w:rsidP="00EC3174">
      <w:pPr>
        <w:rPr>
          <w:b/>
          <w:lang w:val="nl-NL"/>
        </w:rPr>
      </w:pPr>
      <w:r w:rsidRPr="00837ED0">
        <w:rPr>
          <w:b/>
          <w:lang w:val="nl-NL"/>
        </w:rPr>
        <w:t>Ronde 1</w:t>
      </w:r>
    </w:p>
    <w:tbl>
      <w:tblPr>
        <w:tblStyle w:val="Tabelraster"/>
        <w:tblW w:w="0" w:type="auto"/>
        <w:tblLook w:val="04A0" w:firstRow="1" w:lastRow="0" w:firstColumn="1" w:lastColumn="0" w:noHBand="0" w:noVBand="1"/>
      </w:tblPr>
      <w:tblGrid>
        <w:gridCol w:w="8046"/>
        <w:gridCol w:w="3402"/>
        <w:gridCol w:w="2127"/>
        <w:gridCol w:w="1666"/>
      </w:tblGrid>
      <w:tr w:rsidR="00EC3174" w:rsidTr="001770DA">
        <w:tc>
          <w:tcPr>
            <w:tcW w:w="8046" w:type="dxa"/>
          </w:tcPr>
          <w:p w:rsidR="00EC3174" w:rsidRDefault="00EC3174" w:rsidP="001770DA">
            <w:pPr>
              <w:rPr>
                <w:i/>
                <w:lang w:val="nl-NL"/>
              </w:rPr>
            </w:pPr>
            <w:r>
              <w:rPr>
                <w:i/>
                <w:lang w:val="nl-NL"/>
              </w:rPr>
              <w:t>Workshoptitel</w:t>
            </w:r>
          </w:p>
        </w:tc>
        <w:tc>
          <w:tcPr>
            <w:tcW w:w="3402" w:type="dxa"/>
          </w:tcPr>
          <w:p w:rsidR="00EC3174" w:rsidRDefault="00EC3174" w:rsidP="001770DA">
            <w:pPr>
              <w:rPr>
                <w:i/>
                <w:lang w:val="nl-NL"/>
              </w:rPr>
            </w:pPr>
            <w:r>
              <w:rPr>
                <w:i/>
                <w:lang w:val="nl-NL"/>
              </w:rPr>
              <w:t>Trainers</w:t>
            </w:r>
          </w:p>
        </w:tc>
        <w:tc>
          <w:tcPr>
            <w:tcW w:w="2127" w:type="dxa"/>
          </w:tcPr>
          <w:p w:rsidR="00EC3174" w:rsidRDefault="00EC3174" w:rsidP="001770DA">
            <w:pPr>
              <w:rPr>
                <w:i/>
                <w:lang w:val="nl-NL"/>
              </w:rPr>
            </w:pPr>
            <w:r>
              <w:rPr>
                <w:i/>
                <w:lang w:val="nl-NL"/>
              </w:rPr>
              <w:t>Ruimte</w:t>
            </w:r>
          </w:p>
        </w:tc>
        <w:tc>
          <w:tcPr>
            <w:tcW w:w="1666" w:type="dxa"/>
          </w:tcPr>
          <w:p w:rsidR="00EC3174" w:rsidRDefault="00EC3174" w:rsidP="001770DA">
            <w:pPr>
              <w:rPr>
                <w:i/>
                <w:lang w:val="nl-NL"/>
              </w:rPr>
            </w:pPr>
            <w:r>
              <w:rPr>
                <w:i/>
                <w:lang w:val="nl-NL"/>
              </w:rPr>
              <w:t>Aantal inschrijvingen</w:t>
            </w:r>
          </w:p>
        </w:tc>
      </w:tr>
      <w:tr w:rsidR="00EC3174" w:rsidTr="001770DA">
        <w:tc>
          <w:tcPr>
            <w:tcW w:w="8046" w:type="dxa"/>
          </w:tcPr>
          <w:p w:rsidR="00EC3174" w:rsidRPr="0044669E" w:rsidRDefault="00EC3174" w:rsidP="001770DA">
            <w:pPr>
              <w:rPr>
                <w:lang w:val="nl-NL"/>
              </w:rPr>
            </w:pPr>
            <w:r>
              <w:rPr>
                <w:lang w:val="nl-NL"/>
              </w:rPr>
              <w:t xml:space="preserve">Voorkomen is beter dan genezen- </w:t>
            </w:r>
            <w:proofErr w:type="spellStart"/>
            <w:r>
              <w:rPr>
                <w:lang w:val="nl-NL"/>
              </w:rPr>
              <w:t>vroegsignalering</w:t>
            </w:r>
            <w:proofErr w:type="spellEnd"/>
            <w:r>
              <w:rPr>
                <w:lang w:val="nl-NL"/>
              </w:rPr>
              <w:t xml:space="preserve"> bij disfunctioneren van </w:t>
            </w:r>
            <w:proofErr w:type="spellStart"/>
            <w:r>
              <w:rPr>
                <w:lang w:val="nl-NL"/>
              </w:rPr>
              <w:t>aios</w:t>
            </w:r>
            <w:proofErr w:type="spellEnd"/>
          </w:p>
        </w:tc>
        <w:tc>
          <w:tcPr>
            <w:tcW w:w="3402" w:type="dxa"/>
          </w:tcPr>
          <w:p w:rsidR="00EC3174" w:rsidRPr="000063B0" w:rsidRDefault="00EC3174" w:rsidP="001770DA">
            <w:pPr>
              <w:rPr>
                <w:lang w:val="nl-NL"/>
              </w:rPr>
            </w:pPr>
            <w:r w:rsidRPr="000063B0">
              <w:rPr>
                <w:lang w:val="nl-NL"/>
              </w:rPr>
              <w:t>Beatrijs</w:t>
            </w:r>
          </w:p>
        </w:tc>
        <w:tc>
          <w:tcPr>
            <w:tcW w:w="2127" w:type="dxa"/>
          </w:tcPr>
          <w:p w:rsidR="00EC3174" w:rsidRDefault="00EC3174" w:rsidP="001770DA">
            <w:pPr>
              <w:rPr>
                <w:i/>
                <w:lang w:val="nl-NL"/>
              </w:rPr>
            </w:pPr>
          </w:p>
        </w:tc>
        <w:tc>
          <w:tcPr>
            <w:tcW w:w="1666" w:type="dxa"/>
          </w:tcPr>
          <w:p w:rsidR="00EC3174" w:rsidRDefault="00EC3174" w:rsidP="001770DA">
            <w:pPr>
              <w:rPr>
                <w:i/>
                <w:lang w:val="nl-NL"/>
              </w:rPr>
            </w:pPr>
          </w:p>
        </w:tc>
      </w:tr>
      <w:tr w:rsidR="00EC3174" w:rsidTr="001770DA">
        <w:tc>
          <w:tcPr>
            <w:tcW w:w="8046" w:type="dxa"/>
          </w:tcPr>
          <w:p w:rsidR="00EC3174" w:rsidRPr="00837ED0" w:rsidRDefault="00EC3174" w:rsidP="001770DA">
            <w:pPr>
              <w:rPr>
                <w:lang w:val="nl-NL"/>
              </w:rPr>
            </w:pPr>
            <w:r w:rsidRPr="00837ED0">
              <w:rPr>
                <w:lang w:val="nl-NL"/>
              </w:rPr>
              <w:t>Drijfveren in je carrière</w:t>
            </w:r>
          </w:p>
        </w:tc>
        <w:tc>
          <w:tcPr>
            <w:tcW w:w="3402" w:type="dxa"/>
          </w:tcPr>
          <w:p w:rsidR="00EC3174" w:rsidRPr="00837ED0" w:rsidRDefault="00EC3174" w:rsidP="001770DA">
            <w:pPr>
              <w:rPr>
                <w:lang w:val="nl-NL"/>
              </w:rPr>
            </w:pPr>
            <w:r w:rsidRPr="00837ED0">
              <w:rPr>
                <w:lang w:val="nl-NL"/>
              </w:rPr>
              <w:t>Geneeskeuze</w:t>
            </w:r>
          </w:p>
        </w:tc>
        <w:tc>
          <w:tcPr>
            <w:tcW w:w="2127" w:type="dxa"/>
          </w:tcPr>
          <w:p w:rsidR="00EC3174" w:rsidRDefault="00EC3174" w:rsidP="001770DA">
            <w:pPr>
              <w:rPr>
                <w:i/>
                <w:lang w:val="nl-NL"/>
              </w:rPr>
            </w:pPr>
          </w:p>
        </w:tc>
        <w:tc>
          <w:tcPr>
            <w:tcW w:w="1666" w:type="dxa"/>
          </w:tcPr>
          <w:p w:rsidR="00EC3174" w:rsidRDefault="00EC3174" w:rsidP="001770DA">
            <w:pPr>
              <w:rPr>
                <w:i/>
                <w:lang w:val="nl-NL"/>
              </w:rPr>
            </w:pPr>
          </w:p>
        </w:tc>
      </w:tr>
      <w:tr w:rsidR="00EC3174" w:rsidTr="001770DA">
        <w:tc>
          <w:tcPr>
            <w:tcW w:w="8046" w:type="dxa"/>
          </w:tcPr>
          <w:p w:rsidR="00EC3174" w:rsidRPr="00837ED0" w:rsidRDefault="00EC3174" w:rsidP="001770DA">
            <w:pPr>
              <w:rPr>
                <w:lang w:val="nl-NL"/>
              </w:rPr>
            </w:pPr>
            <w:r w:rsidRPr="00837ED0">
              <w:rPr>
                <w:lang w:val="nl-NL"/>
              </w:rPr>
              <w:t>De juiste persoon op de juiste plaats</w:t>
            </w:r>
            <w:r>
              <w:rPr>
                <w:lang w:val="nl-NL"/>
              </w:rPr>
              <w:t xml:space="preserve"> (selectie)</w:t>
            </w:r>
          </w:p>
        </w:tc>
        <w:tc>
          <w:tcPr>
            <w:tcW w:w="3402" w:type="dxa"/>
          </w:tcPr>
          <w:p w:rsidR="00EC3174" w:rsidRPr="00837ED0" w:rsidRDefault="00EC3174" w:rsidP="001770DA">
            <w:pPr>
              <w:rPr>
                <w:lang w:val="nl-NL"/>
              </w:rPr>
            </w:pPr>
            <w:r w:rsidRPr="00837ED0">
              <w:rPr>
                <w:lang w:val="nl-NL"/>
              </w:rPr>
              <w:t>Kirsten en Jacqueline</w:t>
            </w:r>
          </w:p>
        </w:tc>
        <w:tc>
          <w:tcPr>
            <w:tcW w:w="2127" w:type="dxa"/>
          </w:tcPr>
          <w:p w:rsidR="00EC3174" w:rsidRDefault="00EC3174" w:rsidP="001770DA">
            <w:pPr>
              <w:rPr>
                <w:i/>
                <w:lang w:val="nl-NL"/>
              </w:rPr>
            </w:pPr>
          </w:p>
        </w:tc>
        <w:tc>
          <w:tcPr>
            <w:tcW w:w="1666" w:type="dxa"/>
          </w:tcPr>
          <w:p w:rsidR="00EC3174" w:rsidRDefault="00EC3174" w:rsidP="001770DA">
            <w:pPr>
              <w:rPr>
                <w:i/>
                <w:lang w:val="nl-NL"/>
              </w:rPr>
            </w:pPr>
          </w:p>
        </w:tc>
      </w:tr>
      <w:tr w:rsidR="00EC3174" w:rsidTr="001770DA">
        <w:tc>
          <w:tcPr>
            <w:tcW w:w="8046" w:type="dxa"/>
          </w:tcPr>
          <w:p w:rsidR="00EC3174" w:rsidRPr="00837ED0" w:rsidRDefault="00EC3174" w:rsidP="001770DA">
            <w:pPr>
              <w:rPr>
                <w:lang w:val="nl-NL"/>
              </w:rPr>
            </w:pPr>
            <w:r w:rsidRPr="00837ED0">
              <w:rPr>
                <w:lang w:val="nl-NL"/>
              </w:rPr>
              <w:t>Vitaliteit: jongleren en balanceren</w:t>
            </w:r>
          </w:p>
        </w:tc>
        <w:tc>
          <w:tcPr>
            <w:tcW w:w="3402" w:type="dxa"/>
          </w:tcPr>
          <w:p w:rsidR="00EC3174" w:rsidRPr="00837ED0" w:rsidRDefault="00EC3174" w:rsidP="001770DA">
            <w:pPr>
              <w:rPr>
                <w:lang w:val="nl-NL"/>
              </w:rPr>
            </w:pPr>
            <w:r w:rsidRPr="00837ED0">
              <w:rPr>
                <w:lang w:val="nl-NL"/>
              </w:rPr>
              <w:t>Heidi</w:t>
            </w:r>
          </w:p>
        </w:tc>
        <w:tc>
          <w:tcPr>
            <w:tcW w:w="2127" w:type="dxa"/>
          </w:tcPr>
          <w:p w:rsidR="00EC3174" w:rsidRDefault="00EC3174" w:rsidP="001770DA">
            <w:pPr>
              <w:rPr>
                <w:i/>
                <w:lang w:val="nl-NL"/>
              </w:rPr>
            </w:pPr>
          </w:p>
        </w:tc>
        <w:tc>
          <w:tcPr>
            <w:tcW w:w="1666" w:type="dxa"/>
          </w:tcPr>
          <w:p w:rsidR="00EC3174" w:rsidRDefault="00EC3174" w:rsidP="001770DA">
            <w:pPr>
              <w:rPr>
                <w:i/>
                <w:lang w:val="nl-NL"/>
              </w:rPr>
            </w:pPr>
          </w:p>
        </w:tc>
      </w:tr>
      <w:tr w:rsidR="00EC3174" w:rsidTr="001770DA">
        <w:tc>
          <w:tcPr>
            <w:tcW w:w="8046" w:type="dxa"/>
          </w:tcPr>
          <w:p w:rsidR="00EC3174" w:rsidRPr="00837ED0" w:rsidRDefault="00EC3174" w:rsidP="001770DA">
            <w:pPr>
              <w:rPr>
                <w:lang w:val="nl-NL"/>
              </w:rPr>
            </w:pPr>
            <w:r w:rsidRPr="00837ED0">
              <w:rPr>
                <w:lang w:val="nl-NL"/>
              </w:rPr>
              <w:t xml:space="preserve">Starten met </w:t>
            </w:r>
            <w:proofErr w:type="spellStart"/>
            <w:r w:rsidRPr="00837ED0">
              <w:rPr>
                <w:lang w:val="nl-NL"/>
              </w:rPr>
              <w:t>EPA’s</w:t>
            </w:r>
            <w:proofErr w:type="spellEnd"/>
          </w:p>
        </w:tc>
        <w:tc>
          <w:tcPr>
            <w:tcW w:w="3402" w:type="dxa"/>
          </w:tcPr>
          <w:p w:rsidR="00EC3174" w:rsidRPr="00837ED0" w:rsidRDefault="00EC3174" w:rsidP="001770DA">
            <w:pPr>
              <w:rPr>
                <w:lang w:val="nl-NL"/>
              </w:rPr>
            </w:pPr>
            <w:r w:rsidRPr="00837ED0">
              <w:rPr>
                <w:lang w:val="nl-NL"/>
              </w:rPr>
              <w:t>Paula</w:t>
            </w:r>
          </w:p>
        </w:tc>
        <w:tc>
          <w:tcPr>
            <w:tcW w:w="2127" w:type="dxa"/>
          </w:tcPr>
          <w:p w:rsidR="00EC3174" w:rsidRDefault="00EC3174" w:rsidP="001770DA">
            <w:pPr>
              <w:rPr>
                <w:i/>
                <w:lang w:val="nl-NL"/>
              </w:rPr>
            </w:pPr>
          </w:p>
        </w:tc>
        <w:tc>
          <w:tcPr>
            <w:tcW w:w="1666" w:type="dxa"/>
          </w:tcPr>
          <w:p w:rsidR="00EC3174" w:rsidRDefault="00EC3174" w:rsidP="001770DA">
            <w:pPr>
              <w:rPr>
                <w:i/>
                <w:lang w:val="nl-NL"/>
              </w:rPr>
            </w:pPr>
          </w:p>
        </w:tc>
      </w:tr>
      <w:tr w:rsidR="00EC3174" w:rsidTr="001770DA">
        <w:tc>
          <w:tcPr>
            <w:tcW w:w="8046" w:type="dxa"/>
          </w:tcPr>
          <w:p w:rsidR="00EC3174" w:rsidRPr="00837ED0" w:rsidRDefault="00EC3174" w:rsidP="001770DA">
            <w:pPr>
              <w:rPr>
                <w:lang w:val="nl-NL"/>
              </w:rPr>
            </w:pPr>
            <w:r w:rsidRPr="00837ED0">
              <w:rPr>
                <w:lang w:val="nl-NL"/>
              </w:rPr>
              <w:t>Intervisie met interventies</w:t>
            </w:r>
          </w:p>
        </w:tc>
        <w:tc>
          <w:tcPr>
            <w:tcW w:w="3402" w:type="dxa"/>
          </w:tcPr>
          <w:p w:rsidR="00EC3174" w:rsidRPr="00837ED0" w:rsidRDefault="00EC3174" w:rsidP="001770DA">
            <w:pPr>
              <w:rPr>
                <w:lang w:val="nl-NL"/>
              </w:rPr>
            </w:pPr>
            <w:r w:rsidRPr="00837ED0">
              <w:rPr>
                <w:lang w:val="nl-NL"/>
              </w:rPr>
              <w:t>Geke</w:t>
            </w:r>
          </w:p>
        </w:tc>
        <w:tc>
          <w:tcPr>
            <w:tcW w:w="2127" w:type="dxa"/>
          </w:tcPr>
          <w:p w:rsidR="00EC3174" w:rsidRDefault="00EC3174" w:rsidP="001770DA">
            <w:pPr>
              <w:rPr>
                <w:i/>
                <w:lang w:val="nl-NL"/>
              </w:rPr>
            </w:pPr>
          </w:p>
        </w:tc>
        <w:tc>
          <w:tcPr>
            <w:tcW w:w="1666" w:type="dxa"/>
          </w:tcPr>
          <w:p w:rsidR="00EC3174" w:rsidRDefault="00EC3174" w:rsidP="001770DA">
            <w:pPr>
              <w:rPr>
                <w:i/>
                <w:lang w:val="nl-NL"/>
              </w:rPr>
            </w:pPr>
          </w:p>
        </w:tc>
      </w:tr>
    </w:tbl>
    <w:p w:rsidR="00EC3174" w:rsidRDefault="00EC3174" w:rsidP="00EC3174">
      <w:pPr>
        <w:rPr>
          <w:i/>
          <w:lang w:val="nl-NL"/>
        </w:rPr>
      </w:pPr>
    </w:p>
    <w:p w:rsidR="00EC3174" w:rsidRDefault="00EC3174" w:rsidP="00EC3174">
      <w:pPr>
        <w:rPr>
          <w:i/>
          <w:lang w:val="nl-NL"/>
        </w:rPr>
      </w:pPr>
    </w:p>
    <w:p w:rsidR="00EC3174" w:rsidRPr="00837ED0" w:rsidRDefault="00EC3174" w:rsidP="00EC3174">
      <w:pPr>
        <w:rPr>
          <w:b/>
          <w:lang w:val="nl-NL"/>
        </w:rPr>
      </w:pPr>
      <w:r w:rsidRPr="00837ED0">
        <w:rPr>
          <w:b/>
          <w:lang w:val="nl-NL"/>
        </w:rPr>
        <w:t>Ronde 2</w:t>
      </w:r>
    </w:p>
    <w:tbl>
      <w:tblPr>
        <w:tblStyle w:val="Tabelraster"/>
        <w:tblW w:w="0" w:type="auto"/>
        <w:tblLook w:val="04A0" w:firstRow="1" w:lastRow="0" w:firstColumn="1" w:lastColumn="0" w:noHBand="0" w:noVBand="1"/>
      </w:tblPr>
      <w:tblGrid>
        <w:gridCol w:w="8046"/>
        <w:gridCol w:w="3402"/>
        <w:gridCol w:w="2127"/>
        <w:gridCol w:w="1666"/>
      </w:tblGrid>
      <w:tr w:rsidR="00EC3174" w:rsidTr="001770DA">
        <w:tc>
          <w:tcPr>
            <w:tcW w:w="8046" w:type="dxa"/>
          </w:tcPr>
          <w:p w:rsidR="00EC3174" w:rsidRDefault="00EC3174" w:rsidP="001770DA">
            <w:pPr>
              <w:rPr>
                <w:i/>
                <w:lang w:val="nl-NL"/>
              </w:rPr>
            </w:pPr>
            <w:r>
              <w:rPr>
                <w:i/>
                <w:lang w:val="nl-NL"/>
              </w:rPr>
              <w:t>Workshoptitel</w:t>
            </w:r>
          </w:p>
        </w:tc>
        <w:tc>
          <w:tcPr>
            <w:tcW w:w="3402" w:type="dxa"/>
          </w:tcPr>
          <w:p w:rsidR="00EC3174" w:rsidRDefault="00EC3174" w:rsidP="001770DA">
            <w:pPr>
              <w:rPr>
                <w:i/>
                <w:lang w:val="nl-NL"/>
              </w:rPr>
            </w:pPr>
            <w:r>
              <w:rPr>
                <w:i/>
                <w:lang w:val="nl-NL"/>
              </w:rPr>
              <w:t>Trainers</w:t>
            </w:r>
          </w:p>
        </w:tc>
        <w:tc>
          <w:tcPr>
            <w:tcW w:w="2127" w:type="dxa"/>
          </w:tcPr>
          <w:p w:rsidR="00EC3174" w:rsidRDefault="00EC3174" w:rsidP="001770DA">
            <w:pPr>
              <w:rPr>
                <w:i/>
                <w:lang w:val="nl-NL"/>
              </w:rPr>
            </w:pPr>
            <w:r>
              <w:rPr>
                <w:i/>
                <w:lang w:val="nl-NL"/>
              </w:rPr>
              <w:t>Ruimte</w:t>
            </w:r>
          </w:p>
        </w:tc>
        <w:tc>
          <w:tcPr>
            <w:tcW w:w="1666" w:type="dxa"/>
          </w:tcPr>
          <w:p w:rsidR="00EC3174" w:rsidRDefault="00EC3174" w:rsidP="001770DA">
            <w:pPr>
              <w:rPr>
                <w:i/>
                <w:lang w:val="nl-NL"/>
              </w:rPr>
            </w:pPr>
            <w:r>
              <w:rPr>
                <w:i/>
                <w:lang w:val="nl-NL"/>
              </w:rPr>
              <w:t>Aantal inschrijvingen</w:t>
            </w:r>
          </w:p>
        </w:tc>
      </w:tr>
      <w:tr w:rsidR="00EC3174" w:rsidTr="001770DA">
        <w:tc>
          <w:tcPr>
            <w:tcW w:w="8046" w:type="dxa"/>
          </w:tcPr>
          <w:p w:rsidR="00EC3174" w:rsidRPr="00837ED0" w:rsidRDefault="00EC3174" w:rsidP="001770DA">
            <w:pPr>
              <w:rPr>
                <w:lang w:val="nl-NL"/>
              </w:rPr>
            </w:pPr>
            <w:r w:rsidRPr="00837ED0">
              <w:rPr>
                <w:lang w:val="nl-NL"/>
              </w:rPr>
              <w:t xml:space="preserve">Voorkomen is beter dan genezen- </w:t>
            </w:r>
            <w:proofErr w:type="spellStart"/>
            <w:r w:rsidRPr="00837ED0">
              <w:rPr>
                <w:lang w:val="nl-NL"/>
              </w:rPr>
              <w:t>vroegsignalering</w:t>
            </w:r>
            <w:proofErr w:type="spellEnd"/>
            <w:r w:rsidRPr="00837ED0">
              <w:rPr>
                <w:lang w:val="nl-NL"/>
              </w:rPr>
              <w:t xml:space="preserve"> bij disfunctioneren van </w:t>
            </w:r>
            <w:proofErr w:type="spellStart"/>
            <w:r w:rsidRPr="00837ED0">
              <w:rPr>
                <w:lang w:val="nl-NL"/>
              </w:rPr>
              <w:t>aios</w:t>
            </w:r>
            <w:proofErr w:type="spellEnd"/>
          </w:p>
        </w:tc>
        <w:tc>
          <w:tcPr>
            <w:tcW w:w="3402" w:type="dxa"/>
          </w:tcPr>
          <w:p w:rsidR="00EC3174" w:rsidRPr="00837ED0" w:rsidRDefault="00EC3174" w:rsidP="001770DA">
            <w:pPr>
              <w:rPr>
                <w:lang w:val="nl-NL"/>
              </w:rPr>
            </w:pPr>
            <w:r w:rsidRPr="00837ED0">
              <w:rPr>
                <w:lang w:val="nl-NL"/>
              </w:rPr>
              <w:t>Beatrijs</w:t>
            </w:r>
          </w:p>
        </w:tc>
        <w:tc>
          <w:tcPr>
            <w:tcW w:w="2127" w:type="dxa"/>
          </w:tcPr>
          <w:p w:rsidR="00EC3174" w:rsidRDefault="00EC3174" w:rsidP="001770DA">
            <w:pPr>
              <w:rPr>
                <w:i/>
                <w:lang w:val="nl-NL"/>
              </w:rPr>
            </w:pPr>
          </w:p>
        </w:tc>
        <w:tc>
          <w:tcPr>
            <w:tcW w:w="1666" w:type="dxa"/>
          </w:tcPr>
          <w:p w:rsidR="00EC3174" w:rsidRDefault="00EC3174" w:rsidP="001770DA">
            <w:pPr>
              <w:rPr>
                <w:i/>
                <w:lang w:val="nl-NL"/>
              </w:rPr>
            </w:pPr>
          </w:p>
        </w:tc>
      </w:tr>
      <w:tr w:rsidR="00EC3174" w:rsidTr="001770DA">
        <w:tc>
          <w:tcPr>
            <w:tcW w:w="8046" w:type="dxa"/>
          </w:tcPr>
          <w:p w:rsidR="00EC3174" w:rsidRPr="00837ED0" w:rsidRDefault="00EC3174" w:rsidP="001770DA">
            <w:pPr>
              <w:rPr>
                <w:lang w:val="nl-NL"/>
              </w:rPr>
            </w:pPr>
            <w:r w:rsidRPr="00837ED0">
              <w:rPr>
                <w:lang w:val="nl-NL"/>
              </w:rPr>
              <w:t>Drijfveren in je carrière</w:t>
            </w:r>
          </w:p>
        </w:tc>
        <w:tc>
          <w:tcPr>
            <w:tcW w:w="3402" w:type="dxa"/>
          </w:tcPr>
          <w:p w:rsidR="00EC3174" w:rsidRPr="00837ED0" w:rsidRDefault="00EC3174" w:rsidP="001770DA">
            <w:pPr>
              <w:rPr>
                <w:lang w:val="nl-NL"/>
              </w:rPr>
            </w:pPr>
            <w:r w:rsidRPr="00837ED0">
              <w:rPr>
                <w:lang w:val="nl-NL"/>
              </w:rPr>
              <w:t>Geneeskeuze</w:t>
            </w:r>
          </w:p>
        </w:tc>
        <w:tc>
          <w:tcPr>
            <w:tcW w:w="2127" w:type="dxa"/>
          </w:tcPr>
          <w:p w:rsidR="00EC3174" w:rsidRDefault="00EC3174" w:rsidP="001770DA">
            <w:pPr>
              <w:rPr>
                <w:i/>
                <w:lang w:val="nl-NL"/>
              </w:rPr>
            </w:pPr>
          </w:p>
        </w:tc>
        <w:tc>
          <w:tcPr>
            <w:tcW w:w="1666" w:type="dxa"/>
          </w:tcPr>
          <w:p w:rsidR="00EC3174" w:rsidRDefault="00EC3174" w:rsidP="001770DA">
            <w:pPr>
              <w:rPr>
                <w:i/>
                <w:lang w:val="nl-NL"/>
              </w:rPr>
            </w:pPr>
          </w:p>
        </w:tc>
      </w:tr>
      <w:tr w:rsidR="00EC3174" w:rsidTr="001770DA">
        <w:tc>
          <w:tcPr>
            <w:tcW w:w="8046" w:type="dxa"/>
          </w:tcPr>
          <w:p w:rsidR="00EC3174" w:rsidRPr="00837ED0" w:rsidRDefault="00EC3174" w:rsidP="001770DA">
            <w:pPr>
              <w:rPr>
                <w:lang w:val="nl-NL"/>
              </w:rPr>
            </w:pPr>
            <w:r w:rsidRPr="00837ED0">
              <w:rPr>
                <w:lang w:val="nl-NL"/>
              </w:rPr>
              <w:t>De juiste persoon op de juiste plaats</w:t>
            </w:r>
            <w:r>
              <w:rPr>
                <w:lang w:val="nl-NL"/>
              </w:rPr>
              <w:t xml:space="preserve"> (uitval)</w:t>
            </w:r>
          </w:p>
        </w:tc>
        <w:tc>
          <w:tcPr>
            <w:tcW w:w="3402" w:type="dxa"/>
          </w:tcPr>
          <w:p w:rsidR="00EC3174" w:rsidRPr="00837ED0" w:rsidRDefault="00EC3174" w:rsidP="001770DA">
            <w:pPr>
              <w:rPr>
                <w:lang w:val="nl-NL"/>
              </w:rPr>
            </w:pPr>
            <w:r w:rsidRPr="00837ED0">
              <w:rPr>
                <w:lang w:val="nl-NL"/>
              </w:rPr>
              <w:t>Kirsten en Jacqueline</w:t>
            </w:r>
          </w:p>
        </w:tc>
        <w:tc>
          <w:tcPr>
            <w:tcW w:w="2127" w:type="dxa"/>
          </w:tcPr>
          <w:p w:rsidR="00EC3174" w:rsidRDefault="00EC3174" w:rsidP="001770DA">
            <w:pPr>
              <w:rPr>
                <w:i/>
                <w:lang w:val="nl-NL"/>
              </w:rPr>
            </w:pPr>
          </w:p>
        </w:tc>
        <w:tc>
          <w:tcPr>
            <w:tcW w:w="1666" w:type="dxa"/>
          </w:tcPr>
          <w:p w:rsidR="00EC3174" w:rsidRDefault="00EC3174" w:rsidP="001770DA">
            <w:pPr>
              <w:rPr>
                <w:i/>
                <w:lang w:val="nl-NL"/>
              </w:rPr>
            </w:pPr>
          </w:p>
        </w:tc>
      </w:tr>
      <w:tr w:rsidR="00EC3174" w:rsidTr="001770DA">
        <w:tc>
          <w:tcPr>
            <w:tcW w:w="8046" w:type="dxa"/>
          </w:tcPr>
          <w:p w:rsidR="00EC3174" w:rsidRPr="00837ED0" w:rsidRDefault="00EC3174" w:rsidP="001770DA">
            <w:pPr>
              <w:rPr>
                <w:lang w:val="nl-NL"/>
              </w:rPr>
            </w:pPr>
            <w:r w:rsidRPr="00837ED0">
              <w:rPr>
                <w:lang w:val="nl-NL"/>
              </w:rPr>
              <w:t>Vitaliteit: jongleren en balanceren</w:t>
            </w:r>
          </w:p>
        </w:tc>
        <w:tc>
          <w:tcPr>
            <w:tcW w:w="3402" w:type="dxa"/>
          </w:tcPr>
          <w:p w:rsidR="00EC3174" w:rsidRPr="00837ED0" w:rsidRDefault="00EC3174" w:rsidP="001770DA">
            <w:pPr>
              <w:rPr>
                <w:lang w:val="nl-NL"/>
              </w:rPr>
            </w:pPr>
            <w:r w:rsidRPr="00837ED0">
              <w:rPr>
                <w:lang w:val="nl-NL"/>
              </w:rPr>
              <w:t>Heidi</w:t>
            </w:r>
          </w:p>
        </w:tc>
        <w:tc>
          <w:tcPr>
            <w:tcW w:w="2127" w:type="dxa"/>
          </w:tcPr>
          <w:p w:rsidR="00EC3174" w:rsidRDefault="00EC3174" w:rsidP="001770DA">
            <w:pPr>
              <w:rPr>
                <w:i/>
                <w:lang w:val="nl-NL"/>
              </w:rPr>
            </w:pPr>
          </w:p>
        </w:tc>
        <w:tc>
          <w:tcPr>
            <w:tcW w:w="1666" w:type="dxa"/>
          </w:tcPr>
          <w:p w:rsidR="00EC3174" w:rsidRDefault="00EC3174" w:rsidP="001770DA">
            <w:pPr>
              <w:rPr>
                <w:i/>
                <w:lang w:val="nl-NL"/>
              </w:rPr>
            </w:pPr>
          </w:p>
        </w:tc>
      </w:tr>
      <w:tr w:rsidR="00EC3174" w:rsidTr="001770DA">
        <w:tc>
          <w:tcPr>
            <w:tcW w:w="8046" w:type="dxa"/>
          </w:tcPr>
          <w:p w:rsidR="00EC3174" w:rsidRPr="00837ED0" w:rsidRDefault="00EC3174" w:rsidP="001770DA">
            <w:pPr>
              <w:rPr>
                <w:lang w:val="nl-NL"/>
              </w:rPr>
            </w:pPr>
            <w:proofErr w:type="spellStart"/>
            <w:r>
              <w:rPr>
                <w:lang w:val="nl-NL"/>
              </w:rPr>
              <w:lastRenderedPageBreak/>
              <w:t>Bekwaamverklaren</w:t>
            </w:r>
            <w:proofErr w:type="spellEnd"/>
            <w:r>
              <w:rPr>
                <w:lang w:val="nl-NL"/>
              </w:rPr>
              <w:t xml:space="preserve"> aan de hand van</w:t>
            </w:r>
            <w:r w:rsidRPr="00837ED0">
              <w:rPr>
                <w:lang w:val="nl-NL"/>
              </w:rPr>
              <w:t xml:space="preserve"> </w:t>
            </w:r>
            <w:proofErr w:type="spellStart"/>
            <w:r w:rsidRPr="00837ED0">
              <w:rPr>
                <w:lang w:val="nl-NL"/>
              </w:rPr>
              <w:t>EPA’s</w:t>
            </w:r>
            <w:proofErr w:type="spellEnd"/>
          </w:p>
        </w:tc>
        <w:tc>
          <w:tcPr>
            <w:tcW w:w="3402" w:type="dxa"/>
          </w:tcPr>
          <w:p w:rsidR="00EC3174" w:rsidRPr="00837ED0" w:rsidRDefault="00EC3174" w:rsidP="001770DA">
            <w:pPr>
              <w:rPr>
                <w:lang w:val="nl-NL"/>
              </w:rPr>
            </w:pPr>
            <w:r w:rsidRPr="00837ED0">
              <w:rPr>
                <w:lang w:val="nl-NL"/>
              </w:rPr>
              <w:t>Liesbeth</w:t>
            </w:r>
          </w:p>
        </w:tc>
        <w:tc>
          <w:tcPr>
            <w:tcW w:w="2127" w:type="dxa"/>
          </w:tcPr>
          <w:p w:rsidR="00EC3174" w:rsidRDefault="00EC3174" w:rsidP="001770DA">
            <w:pPr>
              <w:rPr>
                <w:i/>
                <w:lang w:val="nl-NL"/>
              </w:rPr>
            </w:pPr>
          </w:p>
        </w:tc>
        <w:tc>
          <w:tcPr>
            <w:tcW w:w="1666" w:type="dxa"/>
          </w:tcPr>
          <w:p w:rsidR="00EC3174" w:rsidRDefault="00EC3174" w:rsidP="001770DA">
            <w:pPr>
              <w:rPr>
                <w:i/>
                <w:lang w:val="nl-NL"/>
              </w:rPr>
            </w:pPr>
          </w:p>
        </w:tc>
      </w:tr>
      <w:tr w:rsidR="00EC3174" w:rsidTr="001770DA">
        <w:tc>
          <w:tcPr>
            <w:tcW w:w="8046" w:type="dxa"/>
          </w:tcPr>
          <w:p w:rsidR="00EC3174" w:rsidRPr="00837ED0" w:rsidRDefault="00EC3174" w:rsidP="001770DA">
            <w:pPr>
              <w:rPr>
                <w:lang w:val="nl-NL"/>
              </w:rPr>
            </w:pPr>
            <w:r w:rsidRPr="00837ED0">
              <w:rPr>
                <w:lang w:val="nl-NL"/>
              </w:rPr>
              <w:t>Een sterk werk- en leerklimaat</w:t>
            </w:r>
          </w:p>
        </w:tc>
        <w:tc>
          <w:tcPr>
            <w:tcW w:w="3402" w:type="dxa"/>
          </w:tcPr>
          <w:p w:rsidR="00EC3174" w:rsidRPr="00837ED0" w:rsidRDefault="00EC3174" w:rsidP="001770DA">
            <w:pPr>
              <w:rPr>
                <w:lang w:val="nl-NL"/>
              </w:rPr>
            </w:pPr>
            <w:r w:rsidRPr="00837ED0">
              <w:rPr>
                <w:lang w:val="nl-NL"/>
              </w:rPr>
              <w:t xml:space="preserve">Petra </w:t>
            </w:r>
          </w:p>
        </w:tc>
        <w:tc>
          <w:tcPr>
            <w:tcW w:w="2127" w:type="dxa"/>
          </w:tcPr>
          <w:p w:rsidR="00EC3174" w:rsidRDefault="00EC3174" w:rsidP="001770DA">
            <w:pPr>
              <w:rPr>
                <w:i/>
                <w:lang w:val="nl-NL"/>
              </w:rPr>
            </w:pPr>
          </w:p>
        </w:tc>
        <w:tc>
          <w:tcPr>
            <w:tcW w:w="1666" w:type="dxa"/>
          </w:tcPr>
          <w:p w:rsidR="00EC3174" w:rsidRDefault="00EC3174" w:rsidP="001770DA">
            <w:pPr>
              <w:rPr>
                <w:i/>
                <w:lang w:val="nl-NL"/>
              </w:rPr>
            </w:pPr>
          </w:p>
        </w:tc>
      </w:tr>
    </w:tbl>
    <w:p w:rsidR="00EC3174" w:rsidRDefault="00EC3174" w:rsidP="00EC3174">
      <w:pPr>
        <w:rPr>
          <w:i/>
          <w:lang w:val="nl-NL"/>
        </w:rPr>
      </w:pPr>
    </w:p>
    <w:p w:rsidR="00EC3174" w:rsidRDefault="00EC3174" w:rsidP="00EC3174">
      <w:pPr>
        <w:rPr>
          <w:i/>
          <w:lang w:val="nl-NL"/>
        </w:rPr>
      </w:pPr>
    </w:p>
    <w:p w:rsidR="00EC3174" w:rsidRDefault="00EC3174" w:rsidP="00EC3174">
      <w:pPr>
        <w:rPr>
          <w:i/>
          <w:lang w:val="nl-NL"/>
        </w:rPr>
      </w:pPr>
    </w:p>
    <w:p w:rsidR="00EC3174" w:rsidRDefault="00EC3174" w:rsidP="00EC3174">
      <w:pPr>
        <w:rPr>
          <w:i/>
          <w:lang w:val="nl-NL"/>
        </w:rPr>
      </w:pPr>
    </w:p>
    <w:p w:rsidR="002B4416" w:rsidRPr="00EC3174" w:rsidRDefault="002B4416">
      <w:pPr>
        <w:rPr>
          <w:lang w:val="nl-NL"/>
        </w:rPr>
      </w:pPr>
    </w:p>
    <w:sectPr w:rsidR="002B4416" w:rsidRPr="00EC3174" w:rsidSect="00A61683">
      <w:headerReference w:type="default" r:id="rId10"/>
      <w:footerReference w:type="default" r:id="rId11"/>
      <w:footerReference w:type="first" r:id="rId12"/>
      <w:pgSz w:w="16839" w:h="11907" w:orient="landscape" w:code="9"/>
      <w:pgMar w:top="851" w:right="907" w:bottom="851" w:left="907" w:header="720" w:footer="720"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F508F">
      <w:pPr>
        <w:spacing w:after="0" w:line="240" w:lineRule="auto"/>
      </w:pPr>
      <w:r>
        <w:separator/>
      </w:r>
    </w:p>
  </w:endnote>
  <w:endnote w:type="continuationSeparator" w:id="0">
    <w:p w:rsidR="00000000" w:rsidRDefault="004F5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83" w:rsidRDefault="00695616" w:rsidP="00A61683">
    <w:pPr>
      <w:pStyle w:val="Voettekst"/>
      <w:tabs>
        <w:tab w:val="right" w:pos="13798"/>
      </w:tabs>
    </w:pPr>
    <w:r>
      <w:rPr>
        <w:rStyle w:val="Paginanummer"/>
      </w:rPr>
      <w:fldChar w:fldCharType="begin"/>
    </w:r>
    <w:r>
      <w:rPr>
        <w:rStyle w:val="Paginanummer"/>
      </w:rPr>
      <w:instrText xml:space="preserve"> PAGE </w:instrText>
    </w:r>
    <w:r>
      <w:rPr>
        <w:rStyle w:val="Paginanummer"/>
      </w:rPr>
      <w:fldChar w:fldCharType="separate"/>
    </w:r>
    <w:r w:rsidR="004F508F">
      <w:rPr>
        <w:rStyle w:val="Paginanummer"/>
        <w:noProof/>
      </w:rPr>
      <w:t>2</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w:instrText>
    </w:r>
    <w:r>
      <w:rPr>
        <w:rStyle w:val="Paginanummer"/>
      </w:rPr>
      <w:fldChar w:fldCharType="separate"/>
    </w:r>
    <w:r w:rsidR="004F508F">
      <w:rPr>
        <w:rStyle w:val="Paginanummer"/>
        <w:noProof/>
      </w:rPr>
      <w:t>10</w:t>
    </w:r>
    <w:r>
      <w:rPr>
        <w:rStyle w:val="Paginanummer"/>
      </w:rPr>
      <w:fldChar w:fldCharType="end"/>
    </w:r>
    <w:r>
      <w:rPr>
        <w:rStyle w:val="Paginanummer"/>
      </w:rPr>
      <w:tab/>
    </w:r>
    <w:r>
      <w:rPr>
        <w:rStyle w:val="Paginanummer"/>
      </w:rPr>
      <w:tab/>
    </w:r>
    <w:r>
      <w:rPr>
        <w:rStyle w:val="Paginanumm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83" w:rsidRDefault="00695616" w:rsidP="00A61683">
    <w:pPr>
      <w:pStyle w:val="Voettekst"/>
    </w:pPr>
    <w:r>
      <w:rPr>
        <w:rStyle w:val="Paginanummer"/>
      </w:rPr>
      <w:fldChar w:fldCharType="begin"/>
    </w:r>
    <w:r>
      <w:rPr>
        <w:rStyle w:val="Paginanummer"/>
      </w:rPr>
      <w:instrText xml:space="preserve"> PAGE </w:instrText>
    </w:r>
    <w:r>
      <w:rPr>
        <w:rStyle w:val="Paginanummer"/>
      </w:rPr>
      <w:fldChar w:fldCharType="separate"/>
    </w:r>
    <w:r w:rsidR="004F508F">
      <w:rPr>
        <w:rStyle w:val="Paginanummer"/>
        <w:noProof/>
      </w:rPr>
      <w:t>1</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w:instrText>
    </w:r>
    <w:r>
      <w:rPr>
        <w:rStyle w:val="Paginanummer"/>
      </w:rPr>
      <w:fldChar w:fldCharType="separate"/>
    </w:r>
    <w:r w:rsidR="004F508F">
      <w:rPr>
        <w:rStyle w:val="Paginanummer"/>
        <w:noProof/>
      </w:rPr>
      <w:t>10</w:t>
    </w:r>
    <w:r>
      <w:rPr>
        <w:rStyle w:val="Paginanummer"/>
      </w:rPr>
      <w:fldChar w:fldCharType="end"/>
    </w:r>
    <w:r>
      <w:rPr>
        <w:rStyle w:val="Paginanummer"/>
      </w:rPr>
      <w:tab/>
    </w:r>
    <w:r>
      <w:rPr>
        <w:rStyle w:val="Paginanummer"/>
      </w:rPr>
      <w:tab/>
    </w:r>
    <w:r>
      <w:rPr>
        <w:rStyle w:val="Paginanummer"/>
      </w:rPr>
      <w:tab/>
    </w:r>
    <w:r>
      <w:rPr>
        <w:rStyle w:val="Paginanummer"/>
      </w:rPr>
      <w:tab/>
    </w:r>
    <w:r>
      <w:rPr>
        <w:rStyle w:val="Paginanummer"/>
      </w:rPr>
      <w:tab/>
    </w:r>
    <w:r>
      <w:rPr>
        <w:rStyle w:val="Paginanummer"/>
      </w:rPr>
      <w:tab/>
    </w:r>
    <w:r>
      <w:rPr>
        <w:rStyle w:val="Paginanummer"/>
      </w:rPr>
      <w:tab/>
    </w:r>
    <w:r>
      <w:rPr>
        <w:rStyle w:val="Paginanummer"/>
      </w:rPr>
      <w:tab/>
    </w:r>
    <w:r>
      <w:rPr>
        <w:rStyle w:val="Paginanumm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F508F">
      <w:pPr>
        <w:spacing w:after="0" w:line="240" w:lineRule="auto"/>
      </w:pPr>
      <w:r>
        <w:separator/>
      </w:r>
    </w:p>
  </w:footnote>
  <w:footnote w:type="continuationSeparator" w:id="0">
    <w:p w:rsidR="00000000" w:rsidRDefault="004F50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83" w:rsidRPr="00E70F85" w:rsidRDefault="00695616" w:rsidP="00A61683">
    <w:pPr>
      <w:tabs>
        <w:tab w:val="right" w:pos="13776"/>
      </w:tabs>
      <w:jc w:val="right"/>
      <w:rPr>
        <w:sz w:val="16"/>
      </w:rPr>
    </w:pPr>
    <w:r>
      <w:rPr>
        <w:sz w:val="16"/>
      </w:rPr>
      <w:tab/>
    </w:r>
    <w:proofErr w:type="spellStart"/>
    <w:r w:rsidRPr="00E70F85">
      <w:rPr>
        <w:sz w:val="16"/>
      </w:rPr>
      <w:t>Opleidingssymposium</w:t>
    </w:r>
    <w:proofErr w:type="spellEnd"/>
    <w:r w:rsidRPr="00E70F85">
      <w:rPr>
        <w:sz w:val="16"/>
      </w:rPr>
      <w:t xml:space="preserve"> “Fit for the future</w:t>
    </w:r>
    <w:r>
      <w:rPr>
        <w:sz w:val="16"/>
      </w:rPr>
      <w:t>”</w:t>
    </w:r>
    <w:r>
      <w:rPr>
        <w:sz w:val="16"/>
      </w:rPr>
      <w:br/>
      <w:t>27 maart 2017</w:t>
    </w:r>
    <w:r>
      <w:rPr>
        <w:sz w:val="16"/>
      </w:rPr>
      <w:br/>
    </w:r>
    <w:proofErr w:type="spellStart"/>
    <w:r>
      <w:rPr>
        <w:sz w:val="16"/>
      </w:rPr>
      <w:t>Zalen</w:t>
    </w:r>
    <w:proofErr w:type="spellEnd"/>
    <w:r>
      <w:rPr>
        <w:sz w:val="16"/>
      </w:rPr>
      <w:t xml:space="preserve"> A4, </w:t>
    </w:r>
    <w:proofErr w:type="spellStart"/>
    <w:r>
      <w:rPr>
        <w:sz w:val="16"/>
      </w:rPr>
      <w:t>Leiderdorp</w:t>
    </w:r>
    <w:proofErr w:type="spellEnd"/>
  </w:p>
  <w:p w:rsidR="00A61683" w:rsidRPr="00E70F85" w:rsidRDefault="004F508F">
    <w:pPr>
      <w:pStyle w:val="Kopteks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D8B"/>
    <w:multiLevelType w:val="hybridMultilevel"/>
    <w:tmpl w:val="53B6FB58"/>
    <w:lvl w:ilvl="0" w:tplc="27C8AE1C">
      <w:start w:val="1"/>
      <w:numFmt w:val="bullet"/>
      <w:lvlText w:val=""/>
      <w:lvlJc w:val="left"/>
      <w:pPr>
        <w:tabs>
          <w:tab w:val="num" w:pos="360"/>
        </w:tabs>
        <w:ind w:left="340" w:hanging="340"/>
      </w:pPr>
      <w:rPr>
        <w:rFonts w:ascii="Wingdings" w:hAnsi="Wingdings" w:hint="default"/>
      </w:rPr>
    </w:lvl>
    <w:lvl w:ilvl="1" w:tplc="A840157A">
      <w:start w:val="1"/>
      <w:numFmt w:val="bullet"/>
      <w:lvlText w:val=""/>
      <w:lvlJc w:val="left"/>
      <w:pPr>
        <w:tabs>
          <w:tab w:val="num" w:pos="700"/>
        </w:tabs>
        <w:ind w:left="680" w:hanging="340"/>
      </w:pPr>
      <w:rPr>
        <w:rFonts w:ascii="Symbol" w:hAnsi="Symbol" w:hint="default"/>
      </w:rPr>
    </w:lvl>
    <w:lvl w:ilvl="2" w:tplc="87A0A546">
      <w:start w:val="1"/>
      <w:numFmt w:val="bullet"/>
      <w:lvlText w:val=""/>
      <w:lvlJc w:val="left"/>
      <w:pPr>
        <w:tabs>
          <w:tab w:val="num" w:pos="2160"/>
        </w:tabs>
        <w:ind w:left="2140" w:hanging="340"/>
      </w:pPr>
      <w:rPr>
        <w:rFonts w:ascii="Wingdings" w:hAnsi="Wingdings" w:hint="default"/>
      </w:rPr>
    </w:lvl>
    <w:lvl w:ilvl="3" w:tplc="E4AAFAFC">
      <w:start w:val="2"/>
      <w:numFmt w:val="bullet"/>
      <w:lvlText w:val="-"/>
      <w:lvlJc w:val="left"/>
      <w:pPr>
        <w:tabs>
          <w:tab w:val="num" w:pos="2880"/>
        </w:tabs>
        <w:ind w:left="2880" w:hanging="360"/>
      </w:pPr>
      <w:rPr>
        <w:rFonts w:ascii="Arial" w:eastAsia="Times New Roman" w:hAnsi="Arial" w:cs="Arial" w:hint="default"/>
      </w:rPr>
    </w:lvl>
    <w:lvl w:ilvl="4" w:tplc="04090009">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633D5C"/>
    <w:multiLevelType w:val="hybridMultilevel"/>
    <w:tmpl w:val="6706F152"/>
    <w:lvl w:ilvl="0" w:tplc="FC5CF7FE">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nsid w:val="17F71B8C"/>
    <w:multiLevelType w:val="hybridMultilevel"/>
    <w:tmpl w:val="6E4019A4"/>
    <w:lvl w:ilvl="0" w:tplc="A1967020">
      <w:start w:val="1"/>
      <w:numFmt w:val="bullet"/>
      <w:lvlText w:val=""/>
      <w:lvlJc w:val="left"/>
      <w:pPr>
        <w:tabs>
          <w:tab w:val="num" w:pos="360"/>
        </w:tabs>
        <w:ind w:left="340" w:hanging="340"/>
      </w:pPr>
      <w:rPr>
        <w:rFonts w:ascii="Wingdings" w:hAnsi="Wingdings" w:hint="default"/>
      </w:rPr>
    </w:lvl>
    <w:lvl w:ilvl="1" w:tplc="6B423202">
      <w:start w:val="1"/>
      <w:numFmt w:val="bullet"/>
      <w:lvlText w:val=""/>
      <w:lvlJc w:val="left"/>
      <w:pPr>
        <w:tabs>
          <w:tab w:val="num" w:pos="700"/>
        </w:tabs>
        <w:ind w:left="68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2009D6"/>
    <w:multiLevelType w:val="hybridMultilevel"/>
    <w:tmpl w:val="1E0295C4"/>
    <w:lvl w:ilvl="0" w:tplc="08090009">
      <w:start w:val="1"/>
      <w:numFmt w:val="bullet"/>
      <w:lvlText w:val=""/>
      <w:lvlJc w:val="left"/>
      <w:pPr>
        <w:ind w:left="1060" w:hanging="360"/>
      </w:pPr>
      <w:rPr>
        <w:rFonts w:ascii="Wingdings" w:hAnsi="Wingdings"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
    <w:nsid w:val="2F627AF7"/>
    <w:multiLevelType w:val="hybridMultilevel"/>
    <w:tmpl w:val="677C5B12"/>
    <w:lvl w:ilvl="0" w:tplc="08090009">
      <w:start w:val="1"/>
      <w:numFmt w:val="bullet"/>
      <w:lvlText w:val=""/>
      <w:lvlJc w:val="left"/>
      <w:pPr>
        <w:ind w:left="1060" w:hanging="360"/>
      </w:pPr>
      <w:rPr>
        <w:rFonts w:ascii="Wingdings" w:hAnsi="Wingdings"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nsid w:val="3935710A"/>
    <w:multiLevelType w:val="hybridMultilevel"/>
    <w:tmpl w:val="AD80BA50"/>
    <w:lvl w:ilvl="0" w:tplc="AE569A02">
      <w:start w:val="16"/>
      <w:numFmt w:val="bullet"/>
      <w:lvlText w:val="-"/>
      <w:lvlJc w:val="left"/>
      <w:pPr>
        <w:ind w:left="720" w:hanging="360"/>
      </w:pPr>
      <w:rPr>
        <w:rFonts w:ascii="Calibri" w:eastAsia="Times New Roman" w:hAnsi="Calibri" w:cs="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7350EB"/>
    <w:multiLevelType w:val="hybridMultilevel"/>
    <w:tmpl w:val="1508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0D67CE"/>
    <w:multiLevelType w:val="hybridMultilevel"/>
    <w:tmpl w:val="E668D22A"/>
    <w:lvl w:ilvl="0" w:tplc="27C8AE1C">
      <w:start w:val="1"/>
      <w:numFmt w:val="bullet"/>
      <w:lvlText w:val=""/>
      <w:lvlJc w:val="left"/>
      <w:pPr>
        <w:tabs>
          <w:tab w:val="num" w:pos="360"/>
        </w:tabs>
        <w:ind w:left="340" w:hanging="34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74"/>
    <w:rsid w:val="002B4416"/>
    <w:rsid w:val="004F508F"/>
    <w:rsid w:val="00695616"/>
    <w:rsid w:val="006E157E"/>
    <w:rsid w:val="00EC31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3174"/>
    <w:rPr>
      <w:rFonts w:ascii="Calibri" w:eastAsia="Calibri" w:hAnsi="Calibri" w:cs="Times New Roman"/>
    </w:rPr>
  </w:style>
  <w:style w:type="paragraph" w:styleId="Kop2">
    <w:name w:val="heading 2"/>
    <w:basedOn w:val="Standaard"/>
    <w:next w:val="Standaard"/>
    <w:link w:val="Kop2Char"/>
    <w:qFormat/>
    <w:rsid w:val="00EC3174"/>
    <w:pPr>
      <w:keepNext/>
      <w:spacing w:after="0" w:line="240" w:lineRule="auto"/>
      <w:outlineLvl w:val="1"/>
    </w:pPr>
    <w:rPr>
      <w:rFonts w:ascii="Arial" w:eastAsia="Times New Roman" w:hAnsi="Arial" w:cs="Arial"/>
      <w:b/>
      <w:bCs/>
      <w:sz w:val="18"/>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EC3174"/>
    <w:rPr>
      <w:rFonts w:ascii="Arial" w:eastAsia="Times New Roman" w:hAnsi="Arial" w:cs="Arial"/>
      <w:b/>
      <w:bCs/>
      <w:sz w:val="18"/>
      <w:szCs w:val="20"/>
      <w:lang w:val="nl-NL"/>
    </w:rPr>
  </w:style>
  <w:style w:type="paragraph" w:styleId="Koptekst">
    <w:name w:val="header"/>
    <w:basedOn w:val="Standaard"/>
    <w:link w:val="KoptekstChar"/>
    <w:rsid w:val="00EC3174"/>
    <w:pPr>
      <w:tabs>
        <w:tab w:val="center" w:pos="4153"/>
        <w:tab w:val="right" w:pos="8306"/>
      </w:tabs>
      <w:spacing w:after="0" w:line="240" w:lineRule="auto"/>
    </w:pPr>
    <w:rPr>
      <w:rFonts w:ascii="Arial" w:eastAsia="Times New Roman" w:hAnsi="Arial"/>
      <w:sz w:val="18"/>
      <w:szCs w:val="20"/>
      <w:lang w:val="nl-NL"/>
    </w:rPr>
  </w:style>
  <w:style w:type="character" w:customStyle="1" w:styleId="KoptekstChar">
    <w:name w:val="Koptekst Char"/>
    <w:basedOn w:val="Standaardalinea-lettertype"/>
    <w:link w:val="Koptekst"/>
    <w:rsid w:val="00EC3174"/>
    <w:rPr>
      <w:rFonts w:ascii="Arial" w:eastAsia="Times New Roman" w:hAnsi="Arial" w:cs="Times New Roman"/>
      <w:sz w:val="18"/>
      <w:szCs w:val="20"/>
      <w:lang w:val="nl-NL"/>
    </w:rPr>
  </w:style>
  <w:style w:type="paragraph" w:styleId="Voettekst">
    <w:name w:val="footer"/>
    <w:basedOn w:val="Standaard"/>
    <w:link w:val="VoettekstChar"/>
    <w:rsid w:val="00EC3174"/>
    <w:pPr>
      <w:tabs>
        <w:tab w:val="center" w:pos="4153"/>
        <w:tab w:val="right" w:pos="8306"/>
      </w:tabs>
      <w:spacing w:after="0" w:line="240" w:lineRule="auto"/>
    </w:pPr>
    <w:rPr>
      <w:rFonts w:ascii="Arial" w:eastAsia="Times New Roman" w:hAnsi="Arial"/>
      <w:sz w:val="18"/>
      <w:szCs w:val="20"/>
      <w:lang w:val="nl-NL"/>
    </w:rPr>
  </w:style>
  <w:style w:type="character" w:customStyle="1" w:styleId="VoettekstChar">
    <w:name w:val="Voettekst Char"/>
    <w:basedOn w:val="Standaardalinea-lettertype"/>
    <w:link w:val="Voettekst"/>
    <w:rsid w:val="00EC3174"/>
    <w:rPr>
      <w:rFonts w:ascii="Arial" w:eastAsia="Times New Roman" w:hAnsi="Arial" w:cs="Times New Roman"/>
      <w:sz w:val="18"/>
      <w:szCs w:val="20"/>
      <w:lang w:val="nl-NL"/>
    </w:rPr>
  </w:style>
  <w:style w:type="character" w:styleId="Paginanummer">
    <w:name w:val="page number"/>
    <w:rsid w:val="00EC3174"/>
  </w:style>
  <w:style w:type="character" w:styleId="Hyperlink">
    <w:name w:val="Hyperlink"/>
    <w:rsid w:val="00EC3174"/>
    <w:rPr>
      <w:color w:val="0000FF"/>
      <w:u w:val="single"/>
    </w:rPr>
  </w:style>
  <w:style w:type="paragraph" w:styleId="Lijstalinea">
    <w:name w:val="List Paragraph"/>
    <w:basedOn w:val="Standaard"/>
    <w:uiPriority w:val="34"/>
    <w:qFormat/>
    <w:rsid w:val="00EC3174"/>
    <w:pPr>
      <w:spacing w:after="0" w:line="240" w:lineRule="auto"/>
      <w:ind w:left="720"/>
    </w:pPr>
    <w:rPr>
      <w:lang w:val="nl-NL"/>
    </w:rPr>
  </w:style>
  <w:style w:type="table" w:styleId="Tabelraster">
    <w:name w:val="Table Grid"/>
    <w:basedOn w:val="Standaardtabel"/>
    <w:uiPriority w:val="59"/>
    <w:rsid w:val="00EC31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EC3174"/>
    <w:pPr>
      <w:spacing w:after="0" w:line="240" w:lineRule="auto"/>
    </w:pPr>
    <w:rPr>
      <w:rFonts w:eastAsia="Times New Roman" w:cs="Consolas"/>
      <w:szCs w:val="21"/>
    </w:rPr>
  </w:style>
  <w:style w:type="character" w:customStyle="1" w:styleId="TekstzonderopmaakChar">
    <w:name w:val="Tekst zonder opmaak Char"/>
    <w:basedOn w:val="Standaardalinea-lettertype"/>
    <w:link w:val="Tekstzonderopmaak"/>
    <w:uiPriority w:val="99"/>
    <w:rsid w:val="00EC3174"/>
    <w:rPr>
      <w:rFonts w:ascii="Calibri" w:eastAsia="Times New Roman" w:hAnsi="Calibri" w:cs="Consolas"/>
      <w:szCs w:val="21"/>
    </w:rPr>
  </w:style>
  <w:style w:type="paragraph" w:styleId="Ballontekst">
    <w:name w:val="Balloon Text"/>
    <w:basedOn w:val="Standaard"/>
    <w:link w:val="BallontekstChar"/>
    <w:uiPriority w:val="99"/>
    <w:semiHidden/>
    <w:unhideWhenUsed/>
    <w:rsid w:val="00EC31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317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3174"/>
    <w:rPr>
      <w:rFonts w:ascii="Calibri" w:eastAsia="Calibri" w:hAnsi="Calibri" w:cs="Times New Roman"/>
    </w:rPr>
  </w:style>
  <w:style w:type="paragraph" w:styleId="Kop2">
    <w:name w:val="heading 2"/>
    <w:basedOn w:val="Standaard"/>
    <w:next w:val="Standaard"/>
    <w:link w:val="Kop2Char"/>
    <w:qFormat/>
    <w:rsid w:val="00EC3174"/>
    <w:pPr>
      <w:keepNext/>
      <w:spacing w:after="0" w:line="240" w:lineRule="auto"/>
      <w:outlineLvl w:val="1"/>
    </w:pPr>
    <w:rPr>
      <w:rFonts w:ascii="Arial" w:eastAsia="Times New Roman" w:hAnsi="Arial" w:cs="Arial"/>
      <w:b/>
      <w:bCs/>
      <w:sz w:val="18"/>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EC3174"/>
    <w:rPr>
      <w:rFonts w:ascii="Arial" w:eastAsia="Times New Roman" w:hAnsi="Arial" w:cs="Arial"/>
      <w:b/>
      <w:bCs/>
      <w:sz w:val="18"/>
      <w:szCs w:val="20"/>
      <w:lang w:val="nl-NL"/>
    </w:rPr>
  </w:style>
  <w:style w:type="paragraph" w:styleId="Koptekst">
    <w:name w:val="header"/>
    <w:basedOn w:val="Standaard"/>
    <w:link w:val="KoptekstChar"/>
    <w:rsid w:val="00EC3174"/>
    <w:pPr>
      <w:tabs>
        <w:tab w:val="center" w:pos="4153"/>
        <w:tab w:val="right" w:pos="8306"/>
      </w:tabs>
      <w:spacing w:after="0" w:line="240" w:lineRule="auto"/>
    </w:pPr>
    <w:rPr>
      <w:rFonts w:ascii="Arial" w:eastAsia="Times New Roman" w:hAnsi="Arial"/>
      <w:sz w:val="18"/>
      <w:szCs w:val="20"/>
      <w:lang w:val="nl-NL"/>
    </w:rPr>
  </w:style>
  <w:style w:type="character" w:customStyle="1" w:styleId="KoptekstChar">
    <w:name w:val="Koptekst Char"/>
    <w:basedOn w:val="Standaardalinea-lettertype"/>
    <w:link w:val="Koptekst"/>
    <w:rsid w:val="00EC3174"/>
    <w:rPr>
      <w:rFonts w:ascii="Arial" w:eastAsia="Times New Roman" w:hAnsi="Arial" w:cs="Times New Roman"/>
      <w:sz w:val="18"/>
      <w:szCs w:val="20"/>
      <w:lang w:val="nl-NL"/>
    </w:rPr>
  </w:style>
  <w:style w:type="paragraph" w:styleId="Voettekst">
    <w:name w:val="footer"/>
    <w:basedOn w:val="Standaard"/>
    <w:link w:val="VoettekstChar"/>
    <w:rsid w:val="00EC3174"/>
    <w:pPr>
      <w:tabs>
        <w:tab w:val="center" w:pos="4153"/>
        <w:tab w:val="right" w:pos="8306"/>
      </w:tabs>
      <w:spacing w:after="0" w:line="240" w:lineRule="auto"/>
    </w:pPr>
    <w:rPr>
      <w:rFonts w:ascii="Arial" w:eastAsia="Times New Roman" w:hAnsi="Arial"/>
      <w:sz w:val="18"/>
      <w:szCs w:val="20"/>
      <w:lang w:val="nl-NL"/>
    </w:rPr>
  </w:style>
  <w:style w:type="character" w:customStyle="1" w:styleId="VoettekstChar">
    <w:name w:val="Voettekst Char"/>
    <w:basedOn w:val="Standaardalinea-lettertype"/>
    <w:link w:val="Voettekst"/>
    <w:rsid w:val="00EC3174"/>
    <w:rPr>
      <w:rFonts w:ascii="Arial" w:eastAsia="Times New Roman" w:hAnsi="Arial" w:cs="Times New Roman"/>
      <w:sz w:val="18"/>
      <w:szCs w:val="20"/>
      <w:lang w:val="nl-NL"/>
    </w:rPr>
  </w:style>
  <w:style w:type="character" w:styleId="Paginanummer">
    <w:name w:val="page number"/>
    <w:rsid w:val="00EC3174"/>
  </w:style>
  <w:style w:type="character" w:styleId="Hyperlink">
    <w:name w:val="Hyperlink"/>
    <w:rsid w:val="00EC3174"/>
    <w:rPr>
      <w:color w:val="0000FF"/>
      <w:u w:val="single"/>
    </w:rPr>
  </w:style>
  <w:style w:type="paragraph" w:styleId="Lijstalinea">
    <w:name w:val="List Paragraph"/>
    <w:basedOn w:val="Standaard"/>
    <w:uiPriority w:val="34"/>
    <w:qFormat/>
    <w:rsid w:val="00EC3174"/>
    <w:pPr>
      <w:spacing w:after="0" w:line="240" w:lineRule="auto"/>
      <w:ind w:left="720"/>
    </w:pPr>
    <w:rPr>
      <w:lang w:val="nl-NL"/>
    </w:rPr>
  </w:style>
  <w:style w:type="table" w:styleId="Tabelraster">
    <w:name w:val="Table Grid"/>
    <w:basedOn w:val="Standaardtabel"/>
    <w:uiPriority w:val="59"/>
    <w:rsid w:val="00EC31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EC3174"/>
    <w:pPr>
      <w:spacing w:after="0" w:line="240" w:lineRule="auto"/>
    </w:pPr>
    <w:rPr>
      <w:rFonts w:eastAsia="Times New Roman" w:cs="Consolas"/>
      <w:szCs w:val="21"/>
    </w:rPr>
  </w:style>
  <w:style w:type="character" w:customStyle="1" w:styleId="TekstzonderopmaakChar">
    <w:name w:val="Tekst zonder opmaak Char"/>
    <w:basedOn w:val="Standaardalinea-lettertype"/>
    <w:link w:val="Tekstzonderopmaak"/>
    <w:uiPriority w:val="99"/>
    <w:rsid w:val="00EC3174"/>
    <w:rPr>
      <w:rFonts w:ascii="Calibri" w:eastAsia="Times New Roman" w:hAnsi="Calibri" w:cs="Consolas"/>
      <w:szCs w:val="21"/>
    </w:rPr>
  </w:style>
  <w:style w:type="paragraph" w:styleId="Ballontekst">
    <w:name w:val="Balloon Text"/>
    <w:basedOn w:val="Standaard"/>
    <w:link w:val="BallontekstChar"/>
    <w:uiPriority w:val="99"/>
    <w:semiHidden/>
    <w:unhideWhenUsed/>
    <w:rsid w:val="00EC31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317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schalij@lumc.n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neeskeuze.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58BAA592</Template>
  <TotalTime>1</TotalTime>
  <Pages>10</Pages>
  <Words>1819</Words>
  <Characters>10008</Characters>
  <Application>Microsoft Office Word</Application>
  <DocSecurity>4</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P.W. (DOO)</dc:creator>
  <cp:lastModifiedBy>Zitter, A.E.H. (DOO)</cp:lastModifiedBy>
  <cp:revision>2</cp:revision>
  <dcterms:created xsi:type="dcterms:W3CDTF">2018-02-01T11:00:00Z</dcterms:created>
  <dcterms:modified xsi:type="dcterms:W3CDTF">2018-02-01T11:00:00Z</dcterms:modified>
</cp:coreProperties>
</file>